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  <w:bookmarkStart w:id="0" w:name="_GoBack"/>
      <w:r>
        <w:rPr>
          <w:rFonts w:hint="default" w:ascii="Nimbus Roman No9 L" w:hAnsi="Nimbus Roman No9 L" w:eastAsia="黑体" w:cs="Nimbus Roman No9 L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各县（市、区）政府202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val="en-US" w:eastAsia="zh-CN"/>
        </w:rPr>
        <w:t>4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劳动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值班表</w:t>
      </w:r>
    </w:p>
    <w:tbl>
      <w:tblPr>
        <w:tblStyle w:val="2"/>
        <w:tblW w:w="10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664"/>
        <w:gridCol w:w="1024"/>
        <w:gridCol w:w="664"/>
        <w:gridCol w:w="1067"/>
        <w:gridCol w:w="788"/>
        <w:gridCol w:w="1024"/>
        <w:gridCol w:w="788"/>
        <w:gridCol w:w="1024"/>
        <w:gridCol w:w="788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时  间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政府带班领导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办公室带班领导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上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下  午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姓  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联系方式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方正黑体_GBK" w:cs="Nimbus Roman No9 L"/>
                <w:sz w:val="24"/>
                <w:szCs w:val="24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5月1日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（星期三）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5月2日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（星期四）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5月3日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（星期五）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5月4日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（星期六）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5月5日</w:t>
            </w:r>
          </w:p>
          <w:p>
            <w:pPr>
              <w:spacing w:line="240" w:lineRule="auto"/>
              <w:ind w:left="-160" w:leftChars="-50" w:right="-160" w:rightChars="-50"/>
              <w:jc w:val="center"/>
              <w:rPr>
                <w:rFonts w:hint="eastAsia"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Nimbus Roman No9 L" w:hAnsi="Nimbus Roman No9 L" w:cs="Nimbus Roman No9 L"/>
                <w:kern w:val="2"/>
                <w:sz w:val="24"/>
                <w:szCs w:val="24"/>
                <w:lang w:val="en-US" w:eastAsia="zh-CN" w:bidi="ar-SA"/>
              </w:rPr>
              <w:t>（星期日）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pacing w:line="240" w:lineRule="auto"/>
              <w:ind w:left="-160" w:leftChars="-50" w:right="-160" w:rightChars="-50"/>
              <w:jc w:val="center"/>
              <w:rPr>
                <w:rFonts w:hint="default" w:ascii="Nimbus Roman No9 L" w:hAnsi="Nimbus Roman No9 L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737" w:firstLineChars="0"/>
        <w:textAlignment w:val="auto"/>
        <w:rPr>
          <w:rFonts w:hint="default" w:ascii="Nimbus Roman No9 L" w:hAnsi="Nimbus Roman No9 L" w:eastAsia="黑体" w:cs="Nimbus Roman No9 L"/>
          <w:spacing w:val="-10"/>
          <w:sz w:val="24"/>
          <w:szCs w:val="24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注：1、带班领导联系方式必须同时填报手机号码和座机号码。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280" w:leftChars="-400" w:right="-640" w:rightChars="-200" w:firstLine="1191" w:firstLineChars="0"/>
        <w:textAlignment w:val="auto"/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</w:pPr>
      <w:r>
        <w:rPr>
          <w:rFonts w:hint="default" w:ascii="Nimbus Roman No9 L" w:hAnsi="Nimbus Roman No9 L" w:eastAsia="黑体" w:cs="Nimbus Roman No9 L"/>
          <w:spacing w:val="-10"/>
          <w:sz w:val="24"/>
          <w:szCs w:val="24"/>
        </w:rPr>
        <w:t>2、值班电话填报座机号码</w:t>
      </w:r>
      <w:r>
        <w:rPr>
          <w:rFonts w:hint="default" w:ascii="Nimbus Roman No9 L" w:hAnsi="Nimbus Roman No9 L" w:eastAsia="黑体" w:cs="Nimbus Roman No9 L"/>
          <w:spacing w:val="-10"/>
          <w:sz w:val="24"/>
          <w:szCs w:val="24"/>
          <w:lang w:eastAsia="zh-CN"/>
        </w:rPr>
        <w:t>。</w:t>
      </w:r>
      <w:r>
        <w:rPr>
          <w:rFonts w:hint="default" w:ascii="Nimbus Roman No9 L" w:hAnsi="Nimbus Roman No9 L" w:eastAsia="方正黑体_GBK" w:cs="Nimbus Roman No9 L"/>
          <w:sz w:val="24"/>
          <w:szCs w:val="24"/>
          <w:lang w:eastAsia="zh-CN"/>
        </w:rPr>
        <w:t>值班表电脑打印传真，禁止手写报送。</w:t>
      </w: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>
      <w:pPr>
        <w:spacing w:line="240" w:lineRule="auto"/>
        <w:rPr>
          <w:rFonts w:hint="default" w:ascii="Nimbus Roman No9 L" w:hAnsi="Nimbus Roman No9 L" w:eastAsia="黑体" w:cs="Nimbus Roman No9 L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0E7D2208"/>
    <w:rsid w:val="0E7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2024-05-20T07:30:00Z</dcterms:created>
  <dc:creator>柚。</dc:creator>
  <cp:lastModifiedBy>柚。</cp:lastModifiedBy>
  <dcterms:modified xsi:type="dcterms:W3CDTF">2024-05-20T07:30:41Z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FF2D6005AE9E43FF85717D60BAF957E4_11</vt:lpwstr>
  </property>
</Properties>
</file>