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廉洁征兵“十不准”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不得擅自截留、挪用、私分征集指标，或者为指定人员单独下达征集指标；征集任务要按规定全部分配到位，确需调整的应由征兵办公室集体研究决定。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不准擅自放宽征集条件、降低征集标准，将不合格青年征入部队，或者随意增加征集条件、抬高征集标准，阻挠合格青年入伍。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不准填报虚假信息、出具与事实不符的证明材料，或者擅自更改体格检查、政治考核结论。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不准单独走访、约见应征青年和家长，将政治考核表格交给应征青年和家长办理，或者要求提供规定范围以外的证明材料。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不准以任何名义向应征青年和新兵收取费用，或者在征接兵工作中懒政惰政、推诿拖延，甚至借故刁难，给应征青年及家长正常办理征兵手续设置人为障碍。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不准未经征兵办公室集体研究私自定兵，搞个人、少数人说了算。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不准利用征接兵之机收受礼品礼金、有价证券、支付凭证、土特产，接受应征青年及家长或请托人安排的宴请、旅游、娱乐活动，或者要求提供交通、通信工具等。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不准违规插手基层征兵工作，为应征青年入伍打招呼说情，或者利用职权在任务分配、报名应征、体格检查、政治考核、审批定兵、调整去向等方面向征接兵人员施加影响。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不准在公开公示的内容、方式、时间上打折扣搞变通，变相规避监督，或者不落实廉洁征兵“零报告”和监督员制度，不按规定受理群众信访举报、查纠违规违纪问题。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不准换兵、私自退兵，或者不按规定程序、时限办理退兵。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4045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白山市人民政府征兵办公室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  <w:docVar w:name="KSO_WPS_MARK_KEY" w:val="00ba791f-ce96-46ad-940b-f801f3f74e8c"/>
  </w:docVars>
  <w:rsids>
    <w:rsidRoot w:val="000A3117"/>
    <w:rsid w:val="00007C7B"/>
    <w:rsid w:val="00041ED0"/>
    <w:rsid w:val="000A3117"/>
    <w:rsid w:val="00197018"/>
    <w:rsid w:val="00257584"/>
    <w:rsid w:val="00276962"/>
    <w:rsid w:val="00297254"/>
    <w:rsid w:val="00333ADF"/>
    <w:rsid w:val="003F649C"/>
    <w:rsid w:val="00405494"/>
    <w:rsid w:val="00414A52"/>
    <w:rsid w:val="0057585F"/>
    <w:rsid w:val="005A1001"/>
    <w:rsid w:val="00611081"/>
    <w:rsid w:val="00843F4A"/>
    <w:rsid w:val="00A649A2"/>
    <w:rsid w:val="00AD6A93"/>
    <w:rsid w:val="00B6066E"/>
    <w:rsid w:val="00CC3F34"/>
    <w:rsid w:val="00E4215F"/>
    <w:rsid w:val="00E51A00"/>
    <w:rsid w:val="00EA5AD0"/>
    <w:rsid w:val="00EE559C"/>
    <w:rsid w:val="00EE6B2D"/>
    <w:rsid w:val="00FF7FA1"/>
    <w:rsid w:val="04393B7D"/>
    <w:rsid w:val="06B33E2C"/>
    <w:rsid w:val="0EBE3D69"/>
    <w:rsid w:val="1DF1582D"/>
    <w:rsid w:val="259F3EEC"/>
    <w:rsid w:val="2ACE1530"/>
    <w:rsid w:val="2B940242"/>
    <w:rsid w:val="422906E3"/>
    <w:rsid w:val="435F6A22"/>
    <w:rsid w:val="6F6B6B3A"/>
    <w:rsid w:val="7BE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609</Words>
  <Characters>615</Characters>
  <Lines>18</Lines>
  <Paragraphs>5</Paragraphs>
  <TotalTime>3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2024-01-05T00:38:00Z</dcterms:created>
  <dc:creator>AutoBVT</dc:creator>
  <cp:lastModifiedBy>小花卷</cp:lastModifiedBy>
  <dcterms:modified xsi:type="dcterms:W3CDTF">2024-12-10T06:20:08Z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8E244CB03657431EAE7CE87CAED42E7A_13</vt:lpwstr>
  </property>
</Properties>
</file>