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4"/>
        <w:gridCol w:w="2375"/>
        <w:gridCol w:w="2810"/>
        <w:gridCol w:w="6448"/>
        <w:gridCol w:w="1638"/>
      </w:tblGrid>
      <w:tr w14:paraId="2839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73BB69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2375" w:type="dxa"/>
          </w:tcPr>
          <w:p w14:paraId="5706A7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行政检查主体</w:t>
            </w:r>
          </w:p>
        </w:tc>
        <w:tc>
          <w:tcPr>
            <w:tcW w:w="2810" w:type="dxa"/>
          </w:tcPr>
          <w:p w14:paraId="756D0B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行政检查事项</w:t>
            </w:r>
          </w:p>
        </w:tc>
        <w:tc>
          <w:tcPr>
            <w:tcW w:w="6448" w:type="dxa"/>
          </w:tcPr>
          <w:p w14:paraId="11E145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检查依据</w:t>
            </w:r>
          </w:p>
        </w:tc>
        <w:tc>
          <w:tcPr>
            <w:tcW w:w="1638" w:type="dxa"/>
          </w:tcPr>
          <w:p w14:paraId="1350C9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专项检查计划</w:t>
            </w:r>
          </w:p>
        </w:tc>
      </w:tr>
      <w:tr w14:paraId="70E4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2501371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5" w:type="dxa"/>
          </w:tcPr>
          <w:p w14:paraId="5452621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25F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对医疗机构及其医疗卫生人员医疗技术临床应用的行政执法检查。</w:t>
            </w:r>
          </w:p>
        </w:tc>
        <w:tc>
          <w:tcPr>
            <w:tcW w:w="6448" w:type="dxa"/>
            <w:vAlign w:val="center"/>
          </w:tcPr>
          <w:p w14:paraId="2971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《中华人民共和国基本医疗卫生与健康促进法》 第九十九条、第一百条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《中华人民共和国精神卫生法》第七十三条、七十四条、七十五条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《中华人民共和国广告法》第五十五条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《医疗机构管理条例》第四十三条、第四十四条、第四十五条、第四十六条、第四十七条、第四十八条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《吉林省性病防治管理条例》第二十五条、第二十六条、第二十七条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《医疗机构管理条例实施细则》第七十七条、第七十八条、第七十九涛、第八十条、第八十一条、第八十二条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《外国医师来华短期行医暂行管理办法》第十五条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《医师外出会诊管理暂行规定》第二十一条</w:t>
            </w:r>
          </w:p>
        </w:tc>
        <w:tc>
          <w:tcPr>
            <w:tcW w:w="1638" w:type="dxa"/>
          </w:tcPr>
          <w:p w14:paraId="654E760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 w14:paraId="01C3C1F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 w14:paraId="2BC02FD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 w14:paraId="5A8F5AF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 w14:paraId="402161D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 w14:paraId="130A793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 w14:paraId="1A1A485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5460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5307C46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5" w:type="dxa"/>
          </w:tcPr>
          <w:p w14:paraId="346B8EC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0F38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对医疗机构、计划生育服务机构及其医疗卫生人员开展母婴保健技术服务、计划生育技术服务的行政执法检查</w:t>
            </w:r>
          </w:p>
        </w:tc>
        <w:tc>
          <w:tcPr>
            <w:tcW w:w="6448" w:type="dxa"/>
            <w:vAlign w:val="center"/>
          </w:tcPr>
          <w:p w14:paraId="10783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《吉林省保健用品管理条例》第三十条</w:t>
            </w:r>
          </w:p>
        </w:tc>
        <w:tc>
          <w:tcPr>
            <w:tcW w:w="1638" w:type="dxa"/>
          </w:tcPr>
          <w:p w14:paraId="15596B4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6480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57E7728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75" w:type="dxa"/>
          </w:tcPr>
          <w:p w14:paraId="0166B91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6264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对医疗机构及其医疗卫生人员药品、医疗器械临床使用的行政执法检查。</w:t>
            </w:r>
          </w:p>
        </w:tc>
        <w:tc>
          <w:tcPr>
            <w:tcW w:w="6448" w:type="dxa"/>
            <w:vAlign w:val="center"/>
          </w:tcPr>
          <w:p w14:paraId="4FD23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《中华人民共和国基本医疗卫生与健康促进法》第一百零二条。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《中华人民共和国精神卫生法》第七十六条。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《中华人民共和国医师法》第五十四条、五十五条、五十六条、五十七条、五十八条、五十九条。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《护士条例》第二十八条、第二十九条、第三十条、第三十一条。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《乡村医生从业管理条例》第三十八条、第三十九条、第四十条、第四十一条、第四十二条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《外国医师来华短期行医暂行管理办法》第十五条。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《香港、澳门特别行政区医师在内地短期行医管理规定》第十九条。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《台湾地区医师在大陆短期行医管理规定》第十九条。</w:t>
            </w:r>
          </w:p>
        </w:tc>
        <w:tc>
          <w:tcPr>
            <w:tcW w:w="1638" w:type="dxa"/>
          </w:tcPr>
          <w:p w14:paraId="6CD934C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7437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36AAEE7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75" w:type="dxa"/>
          </w:tcPr>
          <w:p w14:paraId="7E7A0BE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66DB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对中医医疗机构及其医疗卫生人员中医药服务的行政执法检查</w:t>
            </w:r>
          </w:p>
        </w:tc>
        <w:tc>
          <w:tcPr>
            <w:tcW w:w="6448" w:type="dxa"/>
            <w:vAlign w:val="center"/>
          </w:tcPr>
          <w:p w14:paraId="45153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《中华人民共和国基本医疗卫生与健康促进法》第一百零一条。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《人体器官捐献和移植条例》第三十七条、第三十八条、第三十九条、第四十条、第四十一条、第四十二条、第四十三条、第四十四条、第四十五条、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《医疗技术临床应用管理办法》第四十一条、第四十四条。</w:t>
            </w:r>
          </w:p>
        </w:tc>
        <w:tc>
          <w:tcPr>
            <w:tcW w:w="1638" w:type="dxa"/>
          </w:tcPr>
          <w:p w14:paraId="0DB2A26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2BAC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1F33632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75" w:type="dxa"/>
          </w:tcPr>
          <w:p w14:paraId="389E96A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1A20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对医疗机构及其医疗卫生人员医疗质量安全管理的行政执法检查。</w:t>
            </w:r>
          </w:p>
        </w:tc>
        <w:tc>
          <w:tcPr>
            <w:tcW w:w="6448" w:type="dxa"/>
            <w:vAlign w:val="center"/>
          </w:tcPr>
          <w:p w14:paraId="366DB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《中华人民共和国母婴保健法》第三十五条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《中华人民共和国计划生育法》第三十六条、第三十七条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《中华人民共和国母婴保健法实施办法》第四十条、第四十一条、第四十二条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《吉林省人口与计划生育条例》第五十三条、第五十六条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《产前诊断技术管理办法》第二十九条、第三十条、第三十一条、第三十二条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《禁止非医学需要的胎儿性别鉴定和选择性别人工终止妊娠的规定》第二十条、第二十三条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《新生儿疾病筛查管理办法》第十六条、第十七条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《人类精子库管理办法》第二十三条、第二十四条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《人类辅助生殖技术管理办法》第二十一条、第二十二条</w:t>
            </w:r>
          </w:p>
        </w:tc>
        <w:tc>
          <w:tcPr>
            <w:tcW w:w="1638" w:type="dxa"/>
          </w:tcPr>
          <w:p w14:paraId="621E83C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1B88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67CC817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75" w:type="dxa"/>
          </w:tcPr>
          <w:p w14:paraId="4E1E82B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2501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对医疗机构用血安全、采供血机构血液安全情况的行政执法检查。</w:t>
            </w:r>
          </w:p>
        </w:tc>
        <w:tc>
          <w:tcPr>
            <w:tcW w:w="6448" w:type="dxa"/>
            <w:vAlign w:val="center"/>
          </w:tcPr>
          <w:p w14:paraId="25AEF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《中华人民共和国药品管理法》第一百一十九条、第一百二十四条第二款、第一百二十九条、第一百三十九条、第一百四十条、第一百四十二条第二款。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《麻醉药品和精神药品管理条例》第七十二条、第七十三条、第七十五条、第八十条。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《医疗器械监督管理条例》第八十二条、第八十九条、第九十条、第九十三条、第九十四条、第九十五条。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《抗菌药物临床应用管理办法》第四十九条、第五十条、第五十二条、第五十三条、第五十四条。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《医疗用毒性药品管理办法》第十一条。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《药品不良反应报告和监测管理办法》第六十条。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《医疗器械临床使用管理办法》第四十五条。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《生物材料和医疗器材监督管理办法》第十七条、第十八条。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《医疗器械不良事件监测和再评价管理办法》第七十一条、第七十四条。</w:t>
            </w:r>
          </w:p>
        </w:tc>
        <w:tc>
          <w:tcPr>
            <w:tcW w:w="1638" w:type="dxa"/>
          </w:tcPr>
          <w:p w14:paraId="3245AC8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3018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21A52CD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75" w:type="dxa"/>
          </w:tcPr>
          <w:p w14:paraId="39D3AA6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2C0B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对公共场所卫生监督检查</w:t>
            </w:r>
          </w:p>
        </w:tc>
        <w:tc>
          <w:tcPr>
            <w:tcW w:w="6448" w:type="dxa"/>
            <w:vAlign w:val="center"/>
          </w:tcPr>
          <w:p w14:paraId="139D0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《中华人民共和国中医药法》第五十四条、第五十五条、第五十六条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《中医医术确有专长人员医师资格考核注册管理暂行办法》第三十六条、第三十七条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《盲人医疗按摩管理办法》第十五条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《中医诊所备案管理暂行规定》第二十条、第二十一条、第二十二条、第二十三条、第二十四条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《医疗气功管理暂行规定》第二十三条、第二十四条、第二十五条、第二十六条</w:t>
            </w:r>
          </w:p>
        </w:tc>
        <w:tc>
          <w:tcPr>
            <w:tcW w:w="1638" w:type="dxa"/>
          </w:tcPr>
          <w:p w14:paraId="4E1BD27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28F9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160678C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75" w:type="dxa"/>
          </w:tcPr>
          <w:p w14:paraId="21EA13D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4765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对放射诊疗机构执业的卫生监督检查</w:t>
            </w:r>
          </w:p>
        </w:tc>
        <w:tc>
          <w:tcPr>
            <w:tcW w:w="6448" w:type="dxa"/>
            <w:vAlign w:val="center"/>
          </w:tcPr>
          <w:p w14:paraId="0A51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《中华人民共和国基本医疗卫生与健康促进法》第一百零一条。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《医疗纠纷预防和处理条例》第四十五条、第四十六条、第四十七条、第四十八条、第四十九条。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《医疗事故处理条例》第五十四条、第五十五条、第五十六条、第五十七条、第五十八条。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《医疗质量管理办法》第四十四条、第四十五条。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《处方管理办法》第五十四条、第五十五条、第五十六条、第五十七条、第五十八条。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《医疗机构投诉管理办法》第四十四条。</w:t>
            </w:r>
          </w:p>
        </w:tc>
        <w:tc>
          <w:tcPr>
            <w:tcW w:w="1638" w:type="dxa"/>
          </w:tcPr>
          <w:p w14:paraId="25F8734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5C02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21B578E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75" w:type="dxa"/>
          </w:tcPr>
          <w:p w14:paraId="6C6A536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439A9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对餐饮具消毒配送单位的卫生监督检查</w:t>
            </w:r>
          </w:p>
        </w:tc>
        <w:tc>
          <w:tcPr>
            <w:tcW w:w="6448" w:type="dxa"/>
            <w:vAlign w:val="center"/>
          </w:tcPr>
          <w:p w14:paraId="2806F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《中华人民共和国献血法》第十八条、第十九条、第二十条、第二十一条。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《血液制品管理条例》第三十四条、第三十五条、第三十六条、第三十七条、第三十八条、第三十九条、第四十条、第四十二条。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《血站管理办法》第五十九条、第六十条、第六十一条、第六十二条、第六十三条。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《单采血浆站管理办法》第六十一条、第六十二条、第六十三条、第六十四条、第六十五条、第六十六条、第六十七条。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《医疗机构临床用血管理办法》第三十五条、第三十六条、第三十七条、第三十八条。</w:t>
            </w:r>
          </w:p>
        </w:tc>
        <w:tc>
          <w:tcPr>
            <w:tcW w:w="1638" w:type="dxa"/>
          </w:tcPr>
          <w:p w14:paraId="5BC709F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4173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276F682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75" w:type="dxa"/>
          </w:tcPr>
          <w:p w14:paraId="2309CAE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4668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对消毒产品生产企业的卫生监督检查</w:t>
            </w:r>
          </w:p>
        </w:tc>
        <w:tc>
          <w:tcPr>
            <w:tcW w:w="6448" w:type="dxa"/>
            <w:vAlign w:val="center"/>
          </w:tcPr>
          <w:p w14:paraId="09EB5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《传染病防治法》 《公共场所卫生管理条例》 《公共场所卫生管理条例实施细则》 《公共场所卫生检验方法》GB/T 18204 《公共场所卫生管理规范》GB 37487 《公共场所卫生指标及限值要求》GB 37488 《公共场所设计卫生规范》GB 37489 《公共场所卫生学评价规范》GB/T 37678</w:t>
            </w:r>
          </w:p>
        </w:tc>
        <w:tc>
          <w:tcPr>
            <w:tcW w:w="1638" w:type="dxa"/>
          </w:tcPr>
          <w:p w14:paraId="06B0FD4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5821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103BF65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375" w:type="dxa"/>
          </w:tcPr>
          <w:p w14:paraId="1951AD3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1916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对职业卫生监督检查</w:t>
            </w:r>
          </w:p>
        </w:tc>
        <w:tc>
          <w:tcPr>
            <w:tcW w:w="6448" w:type="dxa"/>
            <w:vAlign w:val="center"/>
          </w:tcPr>
          <w:p w14:paraId="18AC0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《中华人民共和国职业病防治法》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《放射卫生技术服务机构管理办法》</w:t>
            </w:r>
          </w:p>
        </w:tc>
        <w:tc>
          <w:tcPr>
            <w:tcW w:w="1638" w:type="dxa"/>
          </w:tcPr>
          <w:p w14:paraId="510437A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71EC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3296BC9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375" w:type="dxa"/>
          </w:tcPr>
          <w:p w14:paraId="63F2A49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0E8FD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对生活饮用水卫生安全产品生产企业卫生监督检查</w:t>
            </w:r>
          </w:p>
        </w:tc>
        <w:tc>
          <w:tcPr>
            <w:tcW w:w="6448" w:type="dxa"/>
            <w:vAlign w:val="center"/>
          </w:tcPr>
          <w:p w14:paraId="541BA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《食品安全法》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《食品安全法实施条例》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《食品安全国家标准餐饮具集中消毒卫生规范》GB31651-2021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《食品安全国家标准消毒餐具》GB14934-2016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《餐具、饮具集中消毒服务单位卫生监督工作规范》</w:t>
            </w:r>
          </w:p>
        </w:tc>
        <w:tc>
          <w:tcPr>
            <w:tcW w:w="1638" w:type="dxa"/>
          </w:tcPr>
          <w:p w14:paraId="7605B31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28ED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47E5318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375" w:type="dxa"/>
          </w:tcPr>
          <w:p w14:paraId="4E4CB61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522B3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对生活饮用水集中式供水单位卫生监督检查</w:t>
            </w:r>
          </w:p>
        </w:tc>
        <w:tc>
          <w:tcPr>
            <w:tcW w:w="6448" w:type="dxa"/>
            <w:vAlign w:val="center"/>
          </w:tcPr>
          <w:p w14:paraId="7B3B4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《传染病防治法》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《消毒管理办法》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《消毒产品生产企业卫生规范》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《消毒产品标签说明书管理规范》</w:t>
            </w:r>
          </w:p>
        </w:tc>
        <w:tc>
          <w:tcPr>
            <w:tcW w:w="1638" w:type="dxa"/>
          </w:tcPr>
          <w:p w14:paraId="797F737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1B4E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327A87E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375" w:type="dxa"/>
          </w:tcPr>
          <w:p w14:paraId="77BAF6A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2702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对生活饮用水二次供水单位卫生监督检查</w:t>
            </w:r>
          </w:p>
        </w:tc>
        <w:tc>
          <w:tcPr>
            <w:tcW w:w="6448" w:type="dxa"/>
            <w:vAlign w:val="center"/>
          </w:tcPr>
          <w:p w14:paraId="4456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《中华人民共和国职业病防治法》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《工作场所职业卫生管理规定》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《建设项目职业病防护设施“三同时”监督管理办法》</w:t>
            </w:r>
          </w:p>
        </w:tc>
        <w:tc>
          <w:tcPr>
            <w:tcW w:w="1638" w:type="dxa"/>
          </w:tcPr>
          <w:p w14:paraId="0A0478C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5134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269475E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375" w:type="dxa"/>
          </w:tcPr>
          <w:p w14:paraId="2559961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1E60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对保健用品生产企业卫生监督检查</w:t>
            </w:r>
          </w:p>
        </w:tc>
        <w:tc>
          <w:tcPr>
            <w:tcW w:w="6448" w:type="dxa"/>
            <w:vAlign w:val="center"/>
          </w:tcPr>
          <w:p w14:paraId="36DB9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《涉及饮用水卫生安全产品生产企业卫生规范》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《生活饮用水卫生监督管理办法》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《吉林省生活饮用水卫生监督管理条例》</w:t>
            </w:r>
          </w:p>
        </w:tc>
        <w:tc>
          <w:tcPr>
            <w:tcW w:w="1638" w:type="dxa"/>
          </w:tcPr>
          <w:p w14:paraId="0F8B367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64B0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0EFC305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375" w:type="dxa"/>
          </w:tcPr>
          <w:p w14:paraId="0FE021D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705F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对职业健康检查机构的监督检查</w:t>
            </w:r>
          </w:p>
        </w:tc>
        <w:tc>
          <w:tcPr>
            <w:tcW w:w="6448" w:type="dxa"/>
            <w:vAlign w:val="center"/>
          </w:tcPr>
          <w:p w14:paraId="5149F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《生活饮用水卫生监督管理办法》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《吉林省生活饮用水卫生监督管理条例》</w:t>
            </w:r>
          </w:p>
        </w:tc>
        <w:tc>
          <w:tcPr>
            <w:tcW w:w="1638" w:type="dxa"/>
          </w:tcPr>
          <w:p w14:paraId="7CA82B4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151D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1CE579C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375" w:type="dxa"/>
          </w:tcPr>
          <w:p w14:paraId="7A63F65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350E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对医疗机构及其医疗卫生人员医疗技术临床应用的行政执法检查。</w:t>
            </w:r>
          </w:p>
        </w:tc>
        <w:tc>
          <w:tcPr>
            <w:tcW w:w="6448" w:type="dxa"/>
            <w:vAlign w:val="center"/>
          </w:tcPr>
          <w:p w14:paraId="0B60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《生活饮用水卫生监督管理办法》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《吉林省生活饮用水卫生监督管理条例》</w:t>
            </w:r>
          </w:p>
        </w:tc>
        <w:tc>
          <w:tcPr>
            <w:tcW w:w="1638" w:type="dxa"/>
          </w:tcPr>
          <w:p w14:paraId="555E3CD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55BD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0A66111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375" w:type="dxa"/>
          </w:tcPr>
          <w:p w14:paraId="0719024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5F69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对医疗机构、计划生育服务机构及其医疗卫生人员开展母婴保健技术服务、计划生育技术服务的行政执法检查</w:t>
            </w:r>
          </w:p>
        </w:tc>
        <w:tc>
          <w:tcPr>
            <w:tcW w:w="6448" w:type="dxa"/>
            <w:vAlign w:val="center"/>
          </w:tcPr>
          <w:p w14:paraId="6FDA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《吉林省保健用品管理条例》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《吉林省保健用品生产企业卫生规范》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《吉林省保健用品标签说明书管理规定》</w:t>
            </w:r>
          </w:p>
        </w:tc>
        <w:tc>
          <w:tcPr>
            <w:tcW w:w="1638" w:type="dxa"/>
          </w:tcPr>
          <w:p w14:paraId="21B18B7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  <w:tr w14:paraId="766F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4" w:type="dxa"/>
          </w:tcPr>
          <w:p w14:paraId="0214B0D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375" w:type="dxa"/>
          </w:tcPr>
          <w:p w14:paraId="2B61F1A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白山市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卫生健康委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员会</w:t>
            </w:r>
          </w:p>
        </w:tc>
        <w:tc>
          <w:tcPr>
            <w:tcW w:w="2810" w:type="dxa"/>
            <w:vAlign w:val="center"/>
          </w:tcPr>
          <w:p w14:paraId="6F30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对医疗机构及其医疗卫生人员药品、医疗器械临床使用的行政执法检查。</w:t>
            </w:r>
          </w:p>
        </w:tc>
        <w:tc>
          <w:tcPr>
            <w:tcW w:w="6448" w:type="dxa"/>
            <w:vAlign w:val="center"/>
          </w:tcPr>
          <w:p w14:paraId="3D71B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《中华人民共和国职业病防治法》《职业健康检查管理办法》</w:t>
            </w:r>
          </w:p>
        </w:tc>
        <w:tc>
          <w:tcPr>
            <w:tcW w:w="1638" w:type="dxa"/>
          </w:tcPr>
          <w:p w14:paraId="0BD72F6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双随机</w:t>
            </w:r>
          </w:p>
        </w:tc>
      </w:tr>
    </w:tbl>
    <w:p w14:paraId="5E6A8A5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5763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9A4B0">
    <w:pPr>
      <w:pStyle w:val="3"/>
      <w:jc w:val="center"/>
      <w:rPr>
        <w:sz w:val="52"/>
        <w:szCs w:val="52"/>
      </w:rPr>
    </w:pPr>
    <w:bookmarkStart w:id="0" w:name="_GoBack"/>
    <w:r>
      <w:rPr>
        <w:rFonts w:hint="eastAsia"/>
        <w:sz w:val="52"/>
        <w:szCs w:val="52"/>
        <w:lang w:eastAsia="zh-CN"/>
      </w:rPr>
      <w:t>白山市</w:t>
    </w:r>
    <w:r>
      <w:rPr>
        <w:rFonts w:hint="eastAsia"/>
        <w:sz w:val="52"/>
        <w:szCs w:val="52"/>
      </w:rPr>
      <w:t>卫健委涉企行政检查事项清单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2025-06-17T06:39:50Z</dcterms:created>
  <dc:creator>ZZQ</dc:creator>
  <cp:lastModifiedBy>波妞</cp:lastModifiedBy>
  <dcterms:modified xsi:type="dcterms:W3CDTF">2025-06-17T06:49:47Z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eyJoZGlkIjoiMjQxMTkxOTRjMzk0MWVlNTE2NzAyNzZhYzQzNGM0MmQiLCJ1c2VySWQiOiI2MTE4MjcwNDYifQ==</vt:lpwstr>
  </property>
  <property fmtid="{D5CDD505-2E9C-101B-9397-08002B2CF9AE}" pid="4" name="ICV">
    <vt:lpwstr>8F45A17ABF0148DEAF537E7CCD8AB892_13</vt:lpwstr>
  </property>
</Properties>
</file>