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CB" w:rsidRDefault="00066CCB" w:rsidP="00066CCB">
      <w:pPr>
        <w:jc w:val="center"/>
        <w:rPr>
          <w:rFonts w:ascii="方正小标宋简体" w:eastAsia="方正小标宋简体"/>
          <w:sz w:val="44"/>
          <w:szCs w:val="44"/>
        </w:rPr>
      </w:pPr>
      <w:r w:rsidRPr="00E5201E">
        <w:rPr>
          <w:rFonts w:ascii="方正小标宋简体" w:eastAsia="方正小标宋简体" w:hint="eastAsia"/>
          <w:sz w:val="44"/>
          <w:szCs w:val="44"/>
        </w:rPr>
        <w:t>国家统计局白山调查队行政处罚流程图</w:t>
      </w:r>
    </w:p>
    <w:p w:rsidR="00066CCB" w:rsidRDefault="00066CCB" w:rsidP="00066CCB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p w:rsidR="00D3240E" w:rsidRPr="00066CCB" w:rsidRDefault="00F25837">
      <w:r>
        <w:rPr>
          <w:noProof/>
        </w:rPr>
        <w:drawing>
          <wp:inline distT="0" distB="0" distL="0" distR="0">
            <wp:extent cx="5908784" cy="7141779"/>
            <wp:effectExtent l="19050" t="0" r="0" b="0"/>
            <wp:docPr id="3" name="图片 3" descr="C:\Users\Administrator\Desktop\无标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无标题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18" cy="715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40E" w:rsidRPr="00066CCB" w:rsidSect="00D5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19" w:rsidRDefault="00474419" w:rsidP="00066CCB">
      <w:r>
        <w:separator/>
      </w:r>
    </w:p>
  </w:endnote>
  <w:endnote w:type="continuationSeparator" w:id="1">
    <w:p w:rsidR="00474419" w:rsidRDefault="00474419" w:rsidP="00066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19" w:rsidRDefault="00474419" w:rsidP="00066CCB">
      <w:r>
        <w:separator/>
      </w:r>
    </w:p>
  </w:footnote>
  <w:footnote w:type="continuationSeparator" w:id="1">
    <w:p w:rsidR="00474419" w:rsidRDefault="00474419" w:rsidP="00066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CCB"/>
    <w:rsid w:val="00066CCB"/>
    <w:rsid w:val="00474419"/>
    <w:rsid w:val="00D3240E"/>
    <w:rsid w:val="00D5785B"/>
    <w:rsid w:val="00F2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6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6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6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6C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C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2021-09-18T05:14:00Z</cp:lastPrinted>
  <dcterms:created xsi:type="dcterms:W3CDTF">2021-09-18T04:51:00Z</dcterms:created>
  <dcterms:modified xsi:type="dcterms:W3CDTF">2021-09-18T05:14:00Z</dcterms:modified>
</cp:coreProperties>
</file>