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从轻</w:t>
      </w:r>
      <w:r>
        <w:rPr>
          <w:rFonts w:ascii="宋体" w:hAnsi="宋体" w:eastAsia="宋体" w:cs="Times New Roman"/>
          <w:b/>
          <w:sz w:val="44"/>
          <w:szCs w:val="44"/>
        </w:rPr>
        <w:t>处罚事项清单</w:t>
      </w:r>
    </w:p>
    <w:p>
      <w:pPr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jc w:val="left"/>
        <w:rPr>
          <w:rFonts w:hint="eastAsia" w:ascii="黑体" w:hAnsi="黑体" w:eastAsia="黑体" w:cs="Times New Roman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单位: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白山市教育局</w:t>
      </w:r>
    </w:p>
    <w:tbl>
      <w:tblPr>
        <w:tblStyle w:val="6"/>
        <w:tblW w:w="12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418"/>
        <w:gridCol w:w="1984"/>
        <w:gridCol w:w="1985"/>
        <w:gridCol w:w="1984"/>
        <w:gridCol w:w="1985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处罚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实施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机关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从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轻处罚的情形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稿）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从轻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从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轻处罚的情形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（修订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稿）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从轻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（新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成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安全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科研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当事人有下列情形之一的，应当依法从轻或者减轻行政处罚:（二）受他人胁迫有违法行为的；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（二）受他人胁迫或者诱骗实施违法行为的。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成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安全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科研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成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安全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科研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当事人有下列情形之一的，应当依法从轻或者减轻行政处罚:（三）配合行政机关查处违法行为有立功表现的。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成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安全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科研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其他依法从轻或者减轻行政处罚的。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 xml:space="preserve">》第二十七条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当事人有下列情形之一的，应当依法从轻或者减轻行政处罚:（四）其他依法从轻或者减轻行政处罚的。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法律、法规、规章规定其他应当从轻或者减轻行政处罚的。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成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安全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科研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已满十四周岁不满十八周岁的人有违法行为的，从轻或者减轻行政处罚。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当事人有下列情形之一的，应当依法从轻或者减轻行政处罚:（二）受他人胁迫有违法行为的。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当事人有下列情形之一，应当从轻或者减轻行政处罚：（二）受他人胁迫或者诱骗实施违法行为的。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当事人有下列情形之一的，应当依法从轻或者减轻行政处罚:（三）配合行政机关查处违法行为有立功表现的。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当事人有下列情形之一，应当从轻或者减轻行政处罚：（四）配合行政机关查处违法行为有立功表现的。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其他依法从轻或者减轻行政处罚的。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 xml:space="preserve">》第二十七条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当事人有下列情形之一的，应当依法从轻或者减轻行政处罚:（四）其他依法从轻或者减轻行政处罚的。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法律、法规、规章规定其他应当从轻或者减轻行政处罚的。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</w:tbl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B"/>
    <w:rsid w:val="00031992"/>
    <w:rsid w:val="000E5A5E"/>
    <w:rsid w:val="001348A1"/>
    <w:rsid w:val="00170A93"/>
    <w:rsid w:val="00196E12"/>
    <w:rsid w:val="00270797"/>
    <w:rsid w:val="002C6021"/>
    <w:rsid w:val="00374B98"/>
    <w:rsid w:val="00390D77"/>
    <w:rsid w:val="003D06C4"/>
    <w:rsid w:val="0043312E"/>
    <w:rsid w:val="004E7679"/>
    <w:rsid w:val="005A41DF"/>
    <w:rsid w:val="00604105"/>
    <w:rsid w:val="006654A0"/>
    <w:rsid w:val="00687C8C"/>
    <w:rsid w:val="006B1358"/>
    <w:rsid w:val="006B748A"/>
    <w:rsid w:val="006E1653"/>
    <w:rsid w:val="006E5516"/>
    <w:rsid w:val="006F1AB0"/>
    <w:rsid w:val="0070189D"/>
    <w:rsid w:val="007E6A02"/>
    <w:rsid w:val="00810B83"/>
    <w:rsid w:val="008407BC"/>
    <w:rsid w:val="0086641D"/>
    <w:rsid w:val="00884AC0"/>
    <w:rsid w:val="008D29EF"/>
    <w:rsid w:val="00937F5E"/>
    <w:rsid w:val="0095778E"/>
    <w:rsid w:val="00A455C3"/>
    <w:rsid w:val="00A74647"/>
    <w:rsid w:val="00B51A44"/>
    <w:rsid w:val="00B84FC1"/>
    <w:rsid w:val="00BC762B"/>
    <w:rsid w:val="00BE7EFB"/>
    <w:rsid w:val="00C01DB8"/>
    <w:rsid w:val="00C90317"/>
    <w:rsid w:val="00C95BC1"/>
    <w:rsid w:val="00CC4FF9"/>
    <w:rsid w:val="00CE7A95"/>
    <w:rsid w:val="00D074D7"/>
    <w:rsid w:val="00D61EAD"/>
    <w:rsid w:val="00E146D7"/>
    <w:rsid w:val="00E904E4"/>
    <w:rsid w:val="00EA4F9D"/>
    <w:rsid w:val="00ED6A83"/>
    <w:rsid w:val="548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18B60-6066-4E8C-8233-C5EA188BBF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385</Words>
  <Characters>2199</Characters>
  <Lines>18</Lines>
  <Paragraphs>5</Paragraphs>
  <TotalTime>100</TotalTime>
  <ScaleCrop>false</ScaleCrop>
  <LinksUpToDate>false</LinksUpToDate>
  <CharactersWithSpaces>2579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2020-09-23T06:38:00Z</dcterms:created>
  <dc:creator>刘锐</dc:creator>
  <cp:lastModifiedBy>国庆</cp:lastModifiedBy>
  <cp:lastPrinted>2020-12-14T05:49:00Z</cp:lastPrinted>
  <dcterms:modified xsi:type="dcterms:W3CDTF">2022-03-10T01:52:26Z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3771B519429B4E169247F580F18378ED</vt:lpwstr>
  </property>
</Properties>
</file>