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F27A3" w14:textId="483FF975" w:rsidR="00A83F44" w:rsidRDefault="00A83F44" w:rsidP="00A83F44">
      <w:pPr>
        <w:pStyle w:val="a3"/>
        <w:shd w:val="clear" w:color="auto" w:fill="FFFFFF"/>
        <w:spacing w:before="0" w:beforeAutospacing="0" w:after="0" w:afterAutospacing="0" w:line="600" w:lineRule="atLeast"/>
        <w:ind w:firstLine="420"/>
        <w:jc w:val="center"/>
        <w:rPr>
          <w:color w:val="000000"/>
          <w:sz w:val="27"/>
          <w:szCs w:val="27"/>
        </w:rPr>
      </w:pPr>
      <w:r>
        <w:rPr>
          <w:rFonts w:hint="eastAsia"/>
          <w:b/>
          <w:bCs/>
          <w:color w:val="333333"/>
          <w:sz w:val="44"/>
          <w:szCs w:val="44"/>
          <w:bdr w:val="none" w:sz="0" w:space="0" w:color="auto" w:frame="1"/>
          <w:shd w:val="clear" w:color="auto" w:fill="FFFFFF"/>
        </w:rPr>
        <w:t>白山市</w:t>
      </w:r>
      <w:r>
        <w:rPr>
          <w:rFonts w:hint="eastAsia"/>
          <w:b/>
          <w:bCs/>
          <w:color w:val="333333"/>
          <w:sz w:val="44"/>
          <w:szCs w:val="44"/>
          <w:bdr w:val="none" w:sz="0" w:space="0" w:color="auto" w:frame="1"/>
          <w:shd w:val="clear" w:color="auto" w:fill="FFFFFF"/>
        </w:rPr>
        <w:t>医疗保障局</w:t>
      </w:r>
    </w:p>
    <w:p w14:paraId="03F0A23D" w14:textId="77777777" w:rsidR="00A83F44" w:rsidRDefault="00A83F44" w:rsidP="00A83F44">
      <w:pPr>
        <w:pStyle w:val="a3"/>
        <w:shd w:val="clear" w:color="auto" w:fill="FFFFFF"/>
        <w:spacing w:before="0" w:beforeAutospacing="0" w:after="0" w:afterAutospacing="0" w:line="600" w:lineRule="atLeast"/>
        <w:ind w:firstLine="420"/>
        <w:jc w:val="center"/>
        <w:rPr>
          <w:rFonts w:hint="eastAsia"/>
          <w:color w:val="000000"/>
          <w:sz w:val="27"/>
          <w:szCs w:val="27"/>
        </w:rPr>
      </w:pPr>
      <w:r>
        <w:rPr>
          <w:rFonts w:hint="eastAsia"/>
          <w:b/>
          <w:bCs/>
          <w:color w:val="333333"/>
          <w:sz w:val="44"/>
          <w:szCs w:val="44"/>
          <w:bdr w:val="none" w:sz="0" w:space="0" w:color="auto" w:frame="1"/>
          <w:shd w:val="clear" w:color="auto" w:fill="FFFFFF"/>
        </w:rPr>
        <w:t>行政执法行为用语指引规范</w:t>
      </w:r>
    </w:p>
    <w:p w14:paraId="418CA1C0" w14:textId="77777777" w:rsidR="00A83F44" w:rsidRDefault="00A83F44" w:rsidP="00A83F44">
      <w:pPr>
        <w:pStyle w:val="a3"/>
        <w:shd w:val="clear" w:color="auto" w:fill="FFFFFF"/>
        <w:spacing w:before="0" w:beforeAutospacing="0" w:after="0" w:afterAutospacing="0" w:line="600" w:lineRule="atLeast"/>
        <w:ind w:firstLine="420"/>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p>
    <w:p w14:paraId="4B26274E"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为规范我局行政执法行为，提高执法人员整体素质，树立执法队伍良好形象，推进我局法制化建设，特制定我局行政执法文明用语规范。</w:t>
      </w:r>
    </w:p>
    <w:p w14:paraId="11BEAC09"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一、接待来信来访、办事规范用语</w:t>
      </w:r>
    </w:p>
    <w:p w14:paraId="5ADAA0C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在接待群众来信来访、办事的过程中，实</w:t>
      </w:r>
      <w:proofErr w:type="gramStart"/>
      <w:r>
        <w:rPr>
          <w:rFonts w:ascii="仿宋" w:eastAsia="仿宋" w:hAnsi="仿宋" w:hint="eastAsia"/>
          <w:color w:val="333333"/>
          <w:sz w:val="32"/>
          <w:szCs w:val="32"/>
          <w:bdr w:val="none" w:sz="0" w:space="0" w:color="auto" w:frame="1"/>
          <w:shd w:val="clear" w:color="auto" w:fill="FFFFFF"/>
        </w:rPr>
        <w:t>行首问</w:t>
      </w:r>
      <w:proofErr w:type="gramEnd"/>
      <w:r>
        <w:rPr>
          <w:rFonts w:ascii="仿宋" w:eastAsia="仿宋" w:hAnsi="仿宋" w:hint="eastAsia"/>
          <w:color w:val="333333"/>
          <w:sz w:val="32"/>
          <w:szCs w:val="32"/>
          <w:bdr w:val="none" w:sz="0" w:space="0" w:color="auto" w:frame="1"/>
          <w:shd w:val="clear" w:color="auto" w:fill="FFFFFF"/>
        </w:rPr>
        <w:t>责任制，一次性解答齐全，减少办事人员的麻烦，要树立礼貌待人、真诚服务的意识。</w:t>
      </w:r>
    </w:p>
    <w:p w14:paraId="10578F8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w:t>
      </w:r>
      <w:proofErr w:type="gramStart"/>
      <w:r>
        <w:rPr>
          <w:rFonts w:ascii="仿宋" w:eastAsia="仿宋" w:hAnsi="仿宋" w:hint="eastAsia"/>
          <w:color w:val="333333"/>
          <w:sz w:val="32"/>
          <w:szCs w:val="32"/>
          <w:bdr w:val="none" w:sz="0" w:space="0" w:color="auto" w:frame="1"/>
          <w:shd w:val="clear" w:color="auto" w:fill="FFFFFF"/>
        </w:rPr>
        <w:t>一</w:t>
      </w:r>
      <w:proofErr w:type="gramEnd"/>
      <w:r>
        <w:rPr>
          <w:rFonts w:ascii="仿宋" w:eastAsia="仿宋" w:hAnsi="仿宋" w:hint="eastAsia"/>
          <w:color w:val="333333"/>
          <w:sz w:val="32"/>
          <w:szCs w:val="32"/>
          <w:bdr w:val="none" w:sz="0" w:space="0" w:color="auto" w:frame="1"/>
          <w:shd w:val="clear" w:color="auto" w:fill="FFFFFF"/>
        </w:rPr>
        <w:t>)接待用语</w:t>
      </w:r>
    </w:p>
    <w:p w14:paraId="0A2AB4BF"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您好!</w:t>
      </w:r>
    </w:p>
    <w:p w14:paraId="2364B06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请进。</w:t>
      </w:r>
    </w:p>
    <w:p w14:paraId="68D0D91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请坐。</w:t>
      </w:r>
    </w:p>
    <w:p w14:paraId="2F24B6C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请讲。</w:t>
      </w:r>
    </w:p>
    <w:p w14:paraId="2E85847B"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请稍等。</w:t>
      </w:r>
    </w:p>
    <w:p w14:paraId="53382A6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您要办什么事?</w:t>
      </w:r>
    </w:p>
    <w:p w14:paraId="2CBF11A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您要反映什么问题?</w:t>
      </w:r>
    </w:p>
    <w:p w14:paraId="3914E68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您需要提什么意见或建议?</w:t>
      </w:r>
    </w:p>
    <w:p w14:paraId="71DD492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请问您的姓名、职业、住址、联系方式?</w:t>
      </w:r>
    </w:p>
    <w:p w14:paraId="514C0AC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您反映(需要办理)的事情由我负责办理，请您讲明具体情况。</w:t>
      </w:r>
    </w:p>
    <w:p w14:paraId="6D4725C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lastRenderedPageBreak/>
        <w:t>您反映(需要办理)的事情由我负责办理，但您提供的</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证件(材料)不齐全，请您尽快提供。</w:t>
      </w:r>
    </w:p>
    <w:p w14:paraId="5D810BD2"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您反映(需要办理)的事情应由我局</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科室负责，请随我来。</w:t>
      </w:r>
    </w:p>
    <w:p w14:paraId="3AAF70E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您反映(需要办理)的事情应到</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机关(部门)办理，地点在××××××</w:t>
      </w:r>
    </w:p>
    <w:p w14:paraId="778AF9D3"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(二)临别时用语</w:t>
      </w:r>
    </w:p>
    <w:p w14:paraId="299EFE6D"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再见!</w:t>
      </w:r>
    </w:p>
    <w:p w14:paraId="53936F4B"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您走好!</w:t>
      </w:r>
    </w:p>
    <w:p w14:paraId="5A2165F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您慢走!</w:t>
      </w:r>
    </w:p>
    <w:p w14:paraId="4E5186C7"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欢迎再来!</w:t>
      </w:r>
    </w:p>
    <w:p w14:paraId="28AC562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(三)电话接待服务用语</w:t>
      </w:r>
    </w:p>
    <w:p w14:paraId="767242E0" w14:textId="4A04D586"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您好!我是</w:t>
      </w:r>
      <w:r>
        <w:rPr>
          <w:rFonts w:ascii="仿宋" w:eastAsia="仿宋" w:hAnsi="仿宋" w:hint="eastAsia"/>
          <w:color w:val="333333"/>
          <w:sz w:val="32"/>
          <w:szCs w:val="32"/>
          <w:bdr w:val="none" w:sz="0" w:space="0" w:color="auto" w:frame="1"/>
          <w:shd w:val="clear" w:color="auto" w:fill="FFFFFF"/>
        </w:rPr>
        <w:t>白山</w:t>
      </w:r>
      <w:r>
        <w:rPr>
          <w:rFonts w:ascii="仿宋" w:eastAsia="仿宋" w:hAnsi="仿宋" w:hint="eastAsia"/>
          <w:color w:val="333333"/>
          <w:sz w:val="32"/>
          <w:szCs w:val="32"/>
          <w:bdr w:val="none" w:sz="0" w:space="0" w:color="auto" w:frame="1"/>
          <w:shd w:val="clear" w:color="auto" w:fill="FFFFFF"/>
        </w:rPr>
        <w:t>市医疗保障局××科室工作员，您有什么事请讲。</w:t>
      </w:r>
      <w:r>
        <w:rPr>
          <w:rFonts w:ascii="仿宋" w:eastAsia="仿宋" w:hAnsi="仿宋" w:hint="eastAsia"/>
          <w:color w:val="333333"/>
          <w:sz w:val="32"/>
          <w:szCs w:val="32"/>
          <w:bdr w:val="none" w:sz="0" w:space="0" w:color="auto" w:frame="1"/>
        </w:rPr>
        <w:br/>
      </w:r>
      <w:r>
        <w:rPr>
          <w:rFonts w:ascii="仿宋" w:eastAsia="仿宋" w:hAnsi="仿宋" w:hint="eastAsia"/>
          <w:color w:val="333333"/>
          <w:sz w:val="32"/>
          <w:szCs w:val="32"/>
          <w:bdr w:val="none" w:sz="0" w:space="0" w:color="auto" w:frame="1"/>
          <w:shd w:val="clear" w:color="auto" w:fill="FFFFFF"/>
        </w:rPr>
        <w:t>您反映的事，属于我们的管辖范围，我们会立即办理。请您留下联系方式，以便回复办理结果。</w:t>
      </w:r>
    </w:p>
    <w:p w14:paraId="187C7F5E"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对不起，您反映的事不属于我们的职权范围，但我们可以给您提供线索，以便于您解决。</w:t>
      </w:r>
    </w:p>
    <w:p w14:paraId="7B2EF38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您申请的</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事项，请您持××(材料)、于××时间到××地点办理。</w:t>
      </w:r>
    </w:p>
    <w:p w14:paraId="5340FBE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欢迎您多提宝贵意见。</w:t>
      </w:r>
    </w:p>
    <w:p w14:paraId="7F0C849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感谢您对我们工作的支持。</w:t>
      </w:r>
    </w:p>
    <w:p w14:paraId="1E476D20"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lastRenderedPageBreak/>
        <w:t>感谢您对我们工作的指导。</w:t>
      </w:r>
    </w:p>
    <w:p w14:paraId="3532173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二、执法监督检查、案件调查规范用语</w:t>
      </w:r>
    </w:p>
    <w:p w14:paraId="5DB0F0AB"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检查、调查违法行为时，对当事人或其他人既要态度温和，又要不失威严，问话讲话要慎重、严谨，对人要尊重和理解。</w:t>
      </w:r>
    </w:p>
    <w:p w14:paraId="680DB499"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w:t>
      </w:r>
      <w:proofErr w:type="gramStart"/>
      <w:r>
        <w:rPr>
          <w:rFonts w:ascii="仿宋" w:eastAsia="仿宋" w:hAnsi="仿宋" w:hint="eastAsia"/>
          <w:color w:val="333333"/>
          <w:sz w:val="32"/>
          <w:szCs w:val="32"/>
          <w:bdr w:val="none" w:sz="0" w:space="0" w:color="auto" w:frame="1"/>
          <w:shd w:val="clear" w:color="auto" w:fill="FFFFFF"/>
        </w:rPr>
        <w:t>一</w:t>
      </w:r>
      <w:proofErr w:type="gramEnd"/>
      <w:r>
        <w:rPr>
          <w:rFonts w:ascii="仿宋" w:eastAsia="仿宋" w:hAnsi="仿宋" w:hint="eastAsia"/>
          <w:color w:val="333333"/>
          <w:sz w:val="32"/>
          <w:szCs w:val="32"/>
          <w:bdr w:val="none" w:sz="0" w:space="0" w:color="auto" w:frame="1"/>
          <w:shd w:val="clear" w:color="auto" w:fill="FFFFFF"/>
        </w:rPr>
        <w:t>)亮明身份、出示证件，说明检查、调查目的</w:t>
      </w:r>
    </w:p>
    <w:p w14:paraId="70D641AC" w14:textId="72AB5C2B"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我们是</w:t>
      </w:r>
      <w:r>
        <w:rPr>
          <w:rFonts w:ascii="仿宋" w:eastAsia="仿宋" w:hAnsi="仿宋" w:hint="eastAsia"/>
          <w:color w:val="333333"/>
          <w:sz w:val="32"/>
          <w:szCs w:val="32"/>
          <w:bdr w:val="none" w:sz="0" w:space="0" w:color="auto" w:frame="1"/>
          <w:shd w:val="clear" w:color="auto" w:fill="FFFFFF"/>
        </w:rPr>
        <w:t>白山</w:t>
      </w:r>
      <w:r>
        <w:rPr>
          <w:rFonts w:ascii="仿宋" w:eastAsia="仿宋" w:hAnsi="仿宋" w:hint="eastAsia"/>
          <w:color w:val="333333"/>
          <w:sz w:val="32"/>
          <w:szCs w:val="32"/>
          <w:bdr w:val="none" w:sz="0" w:space="0" w:color="auto" w:frame="1"/>
          <w:shd w:val="clear" w:color="auto" w:fill="FFFFFF"/>
        </w:rPr>
        <w:t>市医疗保障局的行政执法人员</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、×××，这是我们的行政执法证件(出示执法证)，请过目。</w:t>
      </w:r>
    </w:p>
    <w:p w14:paraId="66A2597F"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现在对您(单位)</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方面的情况进行检查，希望予以配合。</w:t>
      </w:r>
    </w:p>
    <w:p w14:paraId="7D503A4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现在就调查</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的事实向您了解情况，希望予以配合。</w:t>
      </w:r>
    </w:p>
    <w:p w14:paraId="09D860CE"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(二)要求当事人或其他人配合检查、调查并提供有关证照、物品和材料</w:t>
      </w:r>
    </w:p>
    <w:p w14:paraId="4D067C80"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请您(单位)配合工作接受检查(调查)。</w:t>
      </w:r>
    </w:p>
    <w:p w14:paraId="0CE3272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请您出示您单位的营业执照。</w:t>
      </w:r>
    </w:p>
    <w:p w14:paraId="01619ED2"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请您出示单位</w:t>
      </w:r>
      <w:r>
        <w:rPr>
          <w:rFonts w:ascii="仿宋" w:eastAsia="仿宋" w:hAnsi="仿宋" w:hint="eastAsia"/>
          <w:color w:val="0000FF"/>
          <w:sz w:val="32"/>
          <w:szCs w:val="32"/>
          <w:bdr w:val="none" w:sz="0" w:space="0" w:color="auto" w:frame="1"/>
          <w:shd w:val="clear" w:color="auto" w:fill="FFFFFF"/>
        </w:rPr>
        <w:t>经营许可证。</w:t>
      </w:r>
    </w:p>
    <w:p w14:paraId="191692BE"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请您提供</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方面的证据(材料)。</w:t>
      </w:r>
    </w:p>
    <w:p w14:paraId="12083C33"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请您提供</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物品。</w:t>
      </w:r>
    </w:p>
    <w:p w14:paraId="60FA1FD8"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请出示</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材料的原件。</w:t>
      </w:r>
    </w:p>
    <w:p w14:paraId="76A4833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请你核实现场检查笔录的记录内容并签字。</w:t>
      </w:r>
    </w:p>
    <w:p w14:paraId="204A99C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这里有一处书写涂改处，请您按上您的手印。</w:t>
      </w:r>
    </w:p>
    <w:p w14:paraId="68F9C473"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lastRenderedPageBreak/>
        <w:t>请在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材料的复印件上签名(加盖公章)。</w:t>
      </w:r>
    </w:p>
    <w:p w14:paraId="50F25E39"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谢谢您配合支持工作。</w:t>
      </w:r>
    </w:p>
    <w:p w14:paraId="7D158081"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(三)口头或者书面告知有关事项及权利义务</w:t>
      </w:r>
    </w:p>
    <w:p w14:paraId="3CEFBFDD"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针对本案的具体情况，您可以在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天之内(×年×月×日前)，向我单位提供×方面的证据或书面材料。如果您认为其他的证据与本案有关，也可以向我们提供。</w:t>
      </w:r>
    </w:p>
    <w:p w14:paraId="54A04372"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希望您在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天之内(×年×月×日前)来我单位配合调查。</w:t>
      </w:r>
    </w:p>
    <w:p w14:paraId="2348552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三、制作询问笔录、执法文书规范用语</w:t>
      </w:r>
    </w:p>
    <w:p w14:paraId="28F8038D"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制作询问笔录时，当事人主动前来的，应写明当事人的身份和来意;前往当事人处检查和调查的，应写明执法人员的身份和来意。询问时应一事一问，问话力求简短、明了，涉及相关权利义务应当明确告知。</w:t>
      </w:r>
    </w:p>
    <w:p w14:paraId="4DAD0327"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在执法文书中，陈述的案件事实应当能够准确表述当事人的违法行为的时间、地点、内容、性质等相关内容，并一一加以核实。具有法定的从轻、减轻或者不予处罚的情节的，应当加以说明。适用的依据务求准确，应当一律表明所适用的法律、法规和规章及其具体的条、款、项。同时适用数条文的，应当一并列出。</w:t>
      </w:r>
    </w:p>
    <w:p w14:paraId="015EBB39"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w:t>
      </w:r>
      <w:proofErr w:type="gramStart"/>
      <w:r>
        <w:rPr>
          <w:rFonts w:ascii="仿宋" w:eastAsia="仿宋" w:hAnsi="仿宋" w:hint="eastAsia"/>
          <w:color w:val="333333"/>
          <w:sz w:val="32"/>
          <w:szCs w:val="32"/>
          <w:bdr w:val="none" w:sz="0" w:space="0" w:color="auto" w:frame="1"/>
          <w:shd w:val="clear" w:color="auto" w:fill="FFFFFF"/>
        </w:rPr>
        <w:t>一</w:t>
      </w:r>
      <w:proofErr w:type="gramEnd"/>
      <w:r>
        <w:rPr>
          <w:rFonts w:ascii="仿宋" w:eastAsia="仿宋" w:hAnsi="仿宋" w:hint="eastAsia"/>
          <w:color w:val="333333"/>
          <w:sz w:val="32"/>
          <w:szCs w:val="32"/>
          <w:bdr w:val="none" w:sz="0" w:space="0" w:color="auto" w:frame="1"/>
          <w:shd w:val="clear" w:color="auto" w:fill="FFFFFF"/>
        </w:rPr>
        <w:t>)制作询问笔录</w:t>
      </w:r>
    </w:p>
    <w:p w14:paraId="2A413B32"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t>1</w:t>
      </w:r>
      <w:r>
        <w:rPr>
          <w:rFonts w:ascii="仿宋" w:eastAsia="仿宋" w:hAnsi="仿宋" w:hint="eastAsia"/>
          <w:color w:val="333333"/>
          <w:sz w:val="32"/>
          <w:szCs w:val="32"/>
          <w:bdr w:val="none" w:sz="0" w:space="0" w:color="auto" w:frame="1"/>
          <w:shd w:val="clear" w:color="auto" w:fill="FFFFFF"/>
        </w:rPr>
        <w:t>、表明身份、说明来意</w:t>
      </w:r>
    </w:p>
    <w:p w14:paraId="2388BD91" w14:textId="014372F5"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lastRenderedPageBreak/>
        <w:t>我们是</w:t>
      </w:r>
      <w:r>
        <w:rPr>
          <w:rFonts w:ascii="仿宋" w:eastAsia="仿宋" w:hAnsi="仿宋" w:hint="eastAsia"/>
          <w:color w:val="333333"/>
          <w:sz w:val="32"/>
          <w:szCs w:val="32"/>
          <w:bdr w:val="none" w:sz="0" w:space="0" w:color="auto" w:frame="1"/>
          <w:shd w:val="clear" w:color="auto" w:fill="FFFFFF"/>
        </w:rPr>
        <w:t>白山</w:t>
      </w:r>
      <w:r>
        <w:rPr>
          <w:rFonts w:ascii="仿宋" w:eastAsia="仿宋" w:hAnsi="仿宋" w:hint="eastAsia"/>
          <w:color w:val="333333"/>
          <w:sz w:val="32"/>
          <w:szCs w:val="32"/>
          <w:bdr w:val="none" w:sz="0" w:space="0" w:color="auto" w:frame="1"/>
          <w:shd w:val="clear" w:color="auto" w:fill="FFFFFF"/>
        </w:rPr>
        <w:t>市医疗保障局行政执法人员</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、×××，请看我们的执法证件。现在就关于你（单位）有关××××××的情况向您调查，希望给予配合，如实陈述，如作伪证将承担法律责任。您是否清楚?</w:t>
      </w:r>
    </w:p>
    <w:p w14:paraId="4FDD1ED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t>2</w:t>
      </w:r>
      <w:r>
        <w:rPr>
          <w:rFonts w:ascii="仿宋" w:eastAsia="仿宋" w:hAnsi="仿宋" w:hint="eastAsia"/>
          <w:color w:val="333333"/>
          <w:sz w:val="32"/>
          <w:szCs w:val="32"/>
          <w:bdr w:val="none" w:sz="0" w:space="0" w:color="auto" w:frame="1"/>
          <w:shd w:val="clear" w:color="auto" w:fill="FFFFFF"/>
        </w:rPr>
        <w:t>、具体询问</w:t>
      </w:r>
    </w:p>
    <w:p w14:paraId="70F4A79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您在从事什么工作?</w:t>
      </w:r>
    </w:p>
    <w:p w14:paraId="74CDEB53"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您和该单位(当事人)是什么关系?</w:t>
      </w:r>
    </w:p>
    <w:p w14:paraId="1AC9B41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请您介绍有关</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的事实。</w:t>
      </w:r>
    </w:p>
    <w:p w14:paraId="470E56E1"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我们执法人员在现场检查中发现</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(情况)，是否属实?</w:t>
      </w:r>
    </w:p>
    <w:p w14:paraId="0C27D9FF"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年×月×日对您单位进行现场检查时发现××××××，请您解释一下?</w:t>
      </w:r>
    </w:p>
    <w:p w14:paraId="6FE2C07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您还有什么需要陈述的?</w:t>
      </w:r>
    </w:p>
    <w:p w14:paraId="68FE4AE1"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t>3</w:t>
      </w:r>
      <w:r>
        <w:rPr>
          <w:rFonts w:ascii="仿宋" w:eastAsia="仿宋" w:hAnsi="仿宋" w:hint="eastAsia"/>
          <w:color w:val="333333"/>
          <w:sz w:val="32"/>
          <w:szCs w:val="32"/>
          <w:bdr w:val="none" w:sz="0" w:space="0" w:color="auto" w:frame="1"/>
          <w:shd w:val="clear" w:color="auto" w:fill="FFFFFF"/>
        </w:rPr>
        <w:t>、要求被调查人核实询问笔录并签字</w:t>
      </w:r>
      <w:r>
        <w:rPr>
          <w:rFonts w:ascii="仿宋" w:eastAsia="仿宋" w:hAnsi="仿宋" w:hint="eastAsia"/>
          <w:color w:val="333333"/>
          <w:sz w:val="32"/>
          <w:szCs w:val="32"/>
          <w:bdr w:val="none" w:sz="0" w:space="0" w:color="auto" w:frame="1"/>
        </w:rPr>
        <w:br/>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 xml:space="preserve"> </w:t>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这是您陈述的笔录，请您查看是否正确。如果核对</w:t>
      </w:r>
      <w:proofErr w:type="gramStart"/>
      <w:r>
        <w:rPr>
          <w:rFonts w:ascii="仿宋" w:eastAsia="仿宋" w:hAnsi="仿宋" w:hint="eastAsia"/>
          <w:color w:val="333333"/>
          <w:sz w:val="32"/>
          <w:szCs w:val="32"/>
          <w:bdr w:val="none" w:sz="0" w:space="0" w:color="auto" w:frame="1"/>
          <w:shd w:val="clear" w:color="auto" w:fill="FFFFFF"/>
        </w:rPr>
        <w:t>无误请</w:t>
      </w:r>
      <w:proofErr w:type="gramEnd"/>
      <w:r>
        <w:rPr>
          <w:rFonts w:ascii="仿宋" w:eastAsia="仿宋" w:hAnsi="仿宋" w:hint="eastAsia"/>
          <w:color w:val="333333"/>
          <w:sz w:val="32"/>
          <w:szCs w:val="32"/>
          <w:bdr w:val="none" w:sz="0" w:space="0" w:color="auto" w:frame="1"/>
          <w:shd w:val="clear" w:color="auto" w:fill="FFFFFF"/>
        </w:rPr>
        <w:t>您逐页签名或者盖章。</w:t>
      </w:r>
      <w:proofErr w:type="gramStart"/>
      <w:r>
        <w:rPr>
          <w:rFonts w:ascii="仿宋" w:eastAsia="仿宋" w:hAnsi="仿宋" w:hint="eastAsia"/>
          <w:color w:val="333333"/>
          <w:sz w:val="32"/>
          <w:szCs w:val="32"/>
          <w:bdr w:val="none" w:sz="0" w:space="0" w:color="auto" w:frame="1"/>
          <w:shd w:val="clear" w:color="auto" w:fill="FFFFFF"/>
        </w:rPr>
        <w:t>您拒绝</w:t>
      </w:r>
      <w:proofErr w:type="gramEnd"/>
      <w:r>
        <w:rPr>
          <w:rFonts w:ascii="仿宋" w:eastAsia="仿宋" w:hAnsi="仿宋" w:hint="eastAsia"/>
          <w:color w:val="333333"/>
          <w:sz w:val="32"/>
          <w:szCs w:val="32"/>
          <w:bdr w:val="none" w:sz="0" w:space="0" w:color="auto" w:frame="1"/>
          <w:shd w:val="clear" w:color="auto" w:fill="FFFFFF"/>
        </w:rPr>
        <w:t>签名或者盖章不影响相应的法律责任的承担。如果需要的话，我们可以向您宣读。</w:t>
      </w:r>
      <w:r>
        <w:rPr>
          <w:rFonts w:ascii="仿宋" w:eastAsia="仿宋" w:hAnsi="仿宋" w:hint="eastAsia"/>
          <w:color w:val="333333"/>
          <w:sz w:val="32"/>
          <w:szCs w:val="32"/>
          <w:bdr w:val="none" w:sz="0" w:space="0" w:color="auto" w:frame="1"/>
        </w:rPr>
        <w:br/>
      </w:r>
      <w:r>
        <w:rPr>
          <w:rFonts w:ascii="Calibri" w:eastAsia="仿宋" w:hAnsi="Calibri" w:cs="Calibri"/>
          <w:color w:val="333333"/>
          <w:sz w:val="32"/>
          <w:szCs w:val="32"/>
          <w:bdr w:val="none" w:sz="0" w:space="0" w:color="auto" w:frame="1"/>
        </w:rPr>
        <w:t>    </w:t>
      </w:r>
      <w:r>
        <w:rPr>
          <w:rFonts w:ascii="仿宋" w:eastAsia="仿宋" w:hAnsi="仿宋" w:hint="eastAsia"/>
          <w:color w:val="333333"/>
          <w:sz w:val="32"/>
          <w:szCs w:val="32"/>
          <w:bdr w:val="none" w:sz="0" w:space="0" w:color="auto" w:frame="1"/>
          <w:shd w:val="clear" w:color="auto" w:fill="FFFFFF"/>
        </w:rPr>
        <w:t>文书中有一处涂改处，请你按上您的手印。</w:t>
      </w:r>
      <w:r>
        <w:rPr>
          <w:rFonts w:ascii="仿宋" w:eastAsia="仿宋" w:hAnsi="仿宋" w:hint="eastAsia"/>
          <w:color w:val="333333"/>
          <w:sz w:val="32"/>
          <w:szCs w:val="32"/>
          <w:bdr w:val="none" w:sz="0" w:space="0" w:color="auto" w:frame="1"/>
        </w:rPr>
        <w:br/>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 xml:space="preserve"> </w:t>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(二)陈述案件事实</w:t>
      </w:r>
    </w:p>
    <w:p w14:paraId="7E8B75AC"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t>1</w:t>
      </w:r>
      <w:r>
        <w:rPr>
          <w:rFonts w:ascii="仿宋" w:eastAsia="仿宋" w:hAnsi="仿宋" w:hint="eastAsia"/>
          <w:color w:val="333333"/>
          <w:sz w:val="32"/>
          <w:szCs w:val="32"/>
          <w:bdr w:val="none" w:sz="0" w:space="0" w:color="auto" w:frame="1"/>
          <w:shd w:val="clear" w:color="auto" w:fill="FFFFFF"/>
        </w:rPr>
        <w:t>、通常的事实表述</w:t>
      </w:r>
    </w:p>
    <w:p w14:paraId="472E42D1"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我局执法人员于</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年×月×日对你单位进行检查，检查发现:1、××××××;2、××××××;3、××××</w:t>
      </w:r>
      <w:r>
        <w:rPr>
          <w:rFonts w:ascii="仿宋" w:eastAsia="仿宋" w:hAnsi="仿宋" w:hint="eastAsia"/>
          <w:color w:val="333333"/>
          <w:sz w:val="32"/>
          <w:szCs w:val="32"/>
          <w:bdr w:val="none" w:sz="0" w:space="0" w:color="auto" w:frame="1"/>
          <w:shd w:val="clear" w:color="auto" w:fill="FFFFFF"/>
        </w:rPr>
        <w:lastRenderedPageBreak/>
        <w:t>××;……。</w:t>
      </w:r>
      <w:r>
        <w:rPr>
          <w:rFonts w:ascii="仿宋" w:eastAsia="仿宋" w:hAnsi="仿宋" w:hint="eastAsia"/>
          <w:color w:val="333333"/>
          <w:sz w:val="32"/>
          <w:szCs w:val="32"/>
          <w:bdr w:val="none" w:sz="0" w:space="0" w:color="auto" w:frame="1"/>
        </w:rPr>
        <w:br/>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我局于</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年×月×日受理、×年×月×日立案后，展开全面调查取证，现以查明以下违法事实:</w:t>
      </w:r>
    </w:p>
    <w:p w14:paraId="54C6252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你(单位)</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的行为，违反了《××××××》第×条(第×款)(第×项)的规定，应当予以处罚。</w:t>
      </w:r>
    </w:p>
    <w:p w14:paraId="508CA2E9"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2</w:t>
      </w:r>
      <w:r>
        <w:rPr>
          <w:rFonts w:ascii="仿宋" w:eastAsia="仿宋" w:hAnsi="仿宋" w:hint="eastAsia"/>
          <w:color w:val="333333"/>
          <w:sz w:val="32"/>
          <w:szCs w:val="32"/>
          <w:bdr w:val="none" w:sz="0" w:space="0" w:color="auto" w:frame="1"/>
          <w:shd w:val="clear" w:color="auto" w:fill="FFFFFF"/>
        </w:rPr>
        <w:t>、对从轻、减轻或者免予处罚的法定情节的表述</w:t>
      </w:r>
    </w:p>
    <w:p w14:paraId="3E5298A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当事人在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年×月×日向我局提出陈述申辩，其理由如下:</w:t>
      </w:r>
      <w:r>
        <w:rPr>
          <w:rFonts w:ascii="仿宋" w:eastAsia="仿宋" w:hAnsi="仿宋" w:hint="eastAsia"/>
          <w:color w:val="333333"/>
          <w:sz w:val="32"/>
          <w:szCs w:val="32"/>
          <w:bdr w:val="none" w:sz="0" w:space="0" w:color="auto" w:frame="1"/>
        </w:rPr>
        <w:br/>
      </w:r>
      <w:r>
        <w:rPr>
          <w:rFonts w:ascii="仿宋" w:eastAsia="仿宋" w:hAnsi="仿宋" w:hint="eastAsia"/>
          <w:color w:val="333333"/>
          <w:sz w:val="32"/>
          <w:szCs w:val="32"/>
          <w:bdr w:val="none" w:sz="0" w:space="0" w:color="auto" w:frame="1"/>
          <w:shd w:val="clear" w:color="auto" w:fill="FFFFFF"/>
        </w:rPr>
        <w:t>我局对当事人提出的陈述申辩理由予以复核，情况如下:</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。我局对理由1、××××××;2、××××××;……予以采纳，有××××××为证。</w:t>
      </w:r>
    </w:p>
    <w:p w14:paraId="01B696CF"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3</w:t>
      </w:r>
      <w:r>
        <w:rPr>
          <w:rFonts w:ascii="仿宋" w:eastAsia="仿宋" w:hAnsi="仿宋" w:hint="eastAsia"/>
          <w:color w:val="333333"/>
          <w:sz w:val="32"/>
          <w:szCs w:val="32"/>
          <w:bdr w:val="none" w:sz="0" w:space="0" w:color="auto" w:frame="1"/>
          <w:shd w:val="clear" w:color="auto" w:fill="FFFFFF"/>
        </w:rPr>
        <w:t>、证据方面的表述</w:t>
      </w:r>
    </w:p>
    <w:p w14:paraId="54C444C3"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以上事实有下列证据为证:</w:t>
      </w:r>
      <w:r>
        <w:rPr>
          <w:rFonts w:ascii="仿宋" w:eastAsia="仿宋" w:hAnsi="仿宋" w:hint="eastAsia"/>
          <w:color w:val="444444"/>
          <w:sz w:val="32"/>
          <w:szCs w:val="32"/>
          <w:bdr w:val="none" w:sz="0" w:space="0" w:color="auto" w:frame="1"/>
          <w:shd w:val="clear" w:color="auto" w:fill="FFFFFF"/>
        </w:rPr>
        <w:t>1</w:t>
      </w:r>
      <w:r>
        <w:rPr>
          <w:rFonts w:ascii="仿宋" w:eastAsia="仿宋" w:hAnsi="仿宋" w:hint="eastAsia"/>
          <w:color w:val="333333"/>
          <w:sz w:val="32"/>
          <w:szCs w:val="32"/>
          <w:bdr w:val="none" w:sz="0" w:space="0" w:color="auto" w:frame="1"/>
          <w:shd w:val="clear" w:color="auto" w:fill="FFFFFF"/>
        </w:rPr>
        <w:t>、××××××;2、××××××;……</w:t>
      </w:r>
      <w:r>
        <w:rPr>
          <w:rFonts w:ascii="仿宋" w:eastAsia="仿宋" w:hAnsi="仿宋" w:hint="eastAsia"/>
          <w:color w:val="333333"/>
          <w:sz w:val="32"/>
          <w:szCs w:val="32"/>
          <w:bdr w:val="none" w:sz="0" w:space="0" w:color="auto" w:frame="1"/>
        </w:rPr>
        <w:br/>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 xml:space="preserve"> </w:t>
      </w: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证据书写格式:(证据收集的时间、证据名称、数量及其他说明)</w:t>
      </w:r>
    </w:p>
    <w:p w14:paraId="088EC43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(三)适用法律依据</w:t>
      </w:r>
    </w:p>
    <w:p w14:paraId="680A0E27"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444444"/>
          <w:sz w:val="32"/>
          <w:szCs w:val="32"/>
          <w:bdr w:val="none" w:sz="0" w:space="0" w:color="auto" w:frame="1"/>
          <w:shd w:val="clear" w:color="auto" w:fill="FFFFFF"/>
        </w:rPr>
        <w:t>1</w:t>
      </w:r>
      <w:r>
        <w:rPr>
          <w:rFonts w:ascii="仿宋" w:eastAsia="仿宋" w:hAnsi="仿宋" w:hint="eastAsia"/>
          <w:color w:val="333333"/>
          <w:sz w:val="32"/>
          <w:szCs w:val="32"/>
          <w:bdr w:val="none" w:sz="0" w:space="0" w:color="auto" w:frame="1"/>
          <w:shd w:val="clear" w:color="auto" w:fill="FFFFFF"/>
        </w:rPr>
        <w:t>、适用法律条文，引用全面，切忌断章取义。</w:t>
      </w:r>
    </w:p>
    <w:p w14:paraId="64CDD36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当事人的上述行为，违反了《</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》第×条(第×款)(第×项)(第×目)的规定，应当予以处罚。</w:t>
      </w:r>
    </w:p>
    <w:p w14:paraId="4733B2BE"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依据《</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》第×条(第×款)(第×项)(第×目)的规定，……(具体内容)</w:t>
      </w:r>
    </w:p>
    <w:p w14:paraId="255CEFD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lastRenderedPageBreak/>
        <w:t>2</w:t>
      </w:r>
      <w:r>
        <w:rPr>
          <w:rFonts w:ascii="仿宋" w:eastAsia="仿宋" w:hAnsi="仿宋" w:hint="eastAsia"/>
          <w:color w:val="333333"/>
          <w:sz w:val="32"/>
          <w:szCs w:val="32"/>
          <w:bdr w:val="none" w:sz="0" w:space="0" w:color="auto" w:frame="1"/>
          <w:shd w:val="clear" w:color="auto" w:fill="FFFFFF"/>
        </w:rPr>
        <w:t>、注意法律条款和具体内容的大写。</w:t>
      </w:r>
    </w:p>
    <w:p w14:paraId="7969527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444444"/>
          <w:sz w:val="32"/>
          <w:szCs w:val="32"/>
          <w:bdr w:val="none" w:sz="0" w:space="0" w:color="auto" w:frame="1"/>
          <w:shd w:val="clear" w:color="auto" w:fill="FFFFFF"/>
        </w:rPr>
        <w:t>3</w:t>
      </w:r>
      <w:r>
        <w:rPr>
          <w:rFonts w:ascii="仿宋" w:eastAsia="仿宋" w:hAnsi="仿宋" w:hint="eastAsia"/>
          <w:color w:val="333333"/>
          <w:sz w:val="32"/>
          <w:szCs w:val="32"/>
          <w:bdr w:val="none" w:sz="0" w:space="0" w:color="auto" w:frame="1"/>
          <w:shd w:val="clear" w:color="auto" w:fill="FFFFFF"/>
        </w:rPr>
        <w:t>、注意按照要求使用法律条款的附页。</w:t>
      </w:r>
    </w:p>
    <w:p w14:paraId="588D466B"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四、案件处理规范用语</w:t>
      </w:r>
    </w:p>
    <w:p w14:paraId="3ED350B6"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对违法行为</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333333"/>
          <w:sz w:val="32"/>
          <w:szCs w:val="32"/>
          <w:bdr w:val="none" w:sz="0" w:space="0" w:color="auto" w:frame="1"/>
          <w:shd w:val="clear" w:color="auto" w:fill="FFFFFF"/>
        </w:rPr>
        <w:t>处理时，要求当事人改正相应的违法行为。在</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333333"/>
          <w:sz w:val="32"/>
          <w:szCs w:val="32"/>
          <w:bdr w:val="none" w:sz="0" w:space="0" w:color="auto" w:frame="1"/>
          <w:shd w:val="clear" w:color="auto" w:fill="FFFFFF"/>
        </w:rPr>
        <w:t>行政处罚决定时，应向当事人说明认定的事实、理由、适用依据、</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333333"/>
          <w:sz w:val="32"/>
          <w:szCs w:val="32"/>
          <w:bdr w:val="none" w:sz="0" w:space="0" w:color="auto" w:frame="1"/>
          <w:shd w:val="clear" w:color="auto" w:fill="FFFFFF"/>
        </w:rPr>
        <w:t>处理的内容;当事人依法享有的陈述申辩和救济权利，当事人履行行政处罚决定的方式、不履行行政处罚决定的法律后果等内容。</w:t>
      </w:r>
    </w:p>
    <w:p w14:paraId="4BCC27C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w:t>
      </w:r>
      <w:proofErr w:type="gramStart"/>
      <w:r>
        <w:rPr>
          <w:rFonts w:ascii="仿宋" w:eastAsia="仿宋" w:hAnsi="仿宋" w:hint="eastAsia"/>
          <w:color w:val="333333"/>
          <w:sz w:val="32"/>
          <w:szCs w:val="32"/>
          <w:bdr w:val="none" w:sz="0" w:space="0" w:color="auto" w:frame="1"/>
          <w:shd w:val="clear" w:color="auto" w:fill="FFFFFF"/>
        </w:rPr>
        <w:t>一</w:t>
      </w:r>
      <w:proofErr w:type="gramEnd"/>
      <w:r>
        <w:rPr>
          <w:rFonts w:ascii="仿宋" w:eastAsia="仿宋" w:hAnsi="仿宋" w:hint="eastAsia"/>
          <w:color w:val="333333"/>
          <w:sz w:val="32"/>
          <w:szCs w:val="32"/>
          <w:bdr w:val="none" w:sz="0" w:space="0" w:color="auto" w:frame="1"/>
          <w:shd w:val="clear" w:color="auto" w:fill="FFFFFF"/>
        </w:rPr>
        <w:t>)责令停止或改正违法行为</w:t>
      </w:r>
    </w:p>
    <w:p w14:paraId="721F49C5"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你(单位)的</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行为，违反了《××××××》第×条(第×款)(第×项)的规定，请立即(在××年××月××日前)停止(改正)……</w:t>
      </w:r>
      <w:proofErr w:type="gramStart"/>
      <w:r>
        <w:rPr>
          <w:rFonts w:ascii="仿宋" w:eastAsia="仿宋" w:hAnsi="仿宋" w:hint="eastAsia"/>
          <w:color w:val="333333"/>
          <w:sz w:val="32"/>
          <w:szCs w:val="32"/>
          <w:bdr w:val="none" w:sz="0" w:space="0" w:color="auto" w:frame="1"/>
          <w:shd w:val="clear" w:color="auto" w:fill="FFFFFF"/>
        </w:rPr>
        <w:t>……</w:t>
      </w:r>
      <w:proofErr w:type="gramEnd"/>
      <w:r>
        <w:rPr>
          <w:rFonts w:ascii="仿宋" w:eastAsia="仿宋" w:hAnsi="仿宋" w:hint="eastAsia"/>
          <w:color w:val="333333"/>
          <w:sz w:val="32"/>
          <w:szCs w:val="32"/>
          <w:bdr w:val="none" w:sz="0" w:space="0" w:color="auto" w:frame="1"/>
          <w:shd w:val="clear" w:color="auto" w:fill="FFFFFF"/>
        </w:rPr>
        <w:t>。</w:t>
      </w:r>
    </w:p>
    <w:p w14:paraId="355DFF28"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(二)告知陈述和申辩的权利</w:t>
      </w:r>
    </w:p>
    <w:p w14:paraId="72126D48"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根据我们在监督检查中发现的违法事实，拟对你(单位)</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的行政处罚。</w:t>
      </w:r>
    </w:p>
    <w:p w14:paraId="47F7557F"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如你(单位)对此有异议，《中华人民共和国行政处罚法》第三十一条和第三十二条之规定，可以在</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年××月××日前到××××××进行陈述和申辩，逾期视为放弃陈述和申辩。</w:t>
      </w:r>
    </w:p>
    <w:p w14:paraId="7697CA2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(三)履行听证告知</w:t>
      </w:r>
    </w:p>
    <w:p w14:paraId="3833B614"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根据我们在监督检查中发现的违法事实，拟对你(单位)</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的行政处罚。</w:t>
      </w:r>
    </w:p>
    <w:p w14:paraId="32DCEAD1"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lastRenderedPageBreak/>
        <w:t>依据《中华人民共和国行政处罚法》第四十二条第一款的规定，你(单位)有要求举行听证的权利，请在收到本告知书后三日内向本机关提出，逾期视为放弃要求举行听证的权利。</w:t>
      </w:r>
    </w:p>
    <w:p w14:paraId="60292DB0"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(四)</w:t>
      </w:r>
      <w:proofErr w:type="gramStart"/>
      <w:r>
        <w:rPr>
          <w:rFonts w:ascii="仿宋" w:eastAsia="仿宋" w:hAnsi="仿宋" w:hint="eastAsia"/>
          <w:color w:val="333333"/>
          <w:sz w:val="32"/>
          <w:szCs w:val="32"/>
          <w:bdr w:val="none" w:sz="0" w:space="0" w:color="auto" w:frame="1"/>
          <w:shd w:val="clear" w:color="auto" w:fill="FFFFFF"/>
        </w:rPr>
        <w:t>作出</w:t>
      </w:r>
      <w:proofErr w:type="gramEnd"/>
      <w:r>
        <w:rPr>
          <w:rFonts w:ascii="仿宋" w:eastAsia="仿宋" w:hAnsi="仿宋" w:hint="eastAsia"/>
          <w:color w:val="333333"/>
          <w:sz w:val="32"/>
          <w:szCs w:val="32"/>
          <w:bdr w:val="none" w:sz="0" w:space="0" w:color="auto" w:frame="1"/>
          <w:shd w:val="clear" w:color="auto" w:fill="FFFFFF"/>
        </w:rPr>
        <w:t>行政处罚决定</w:t>
      </w:r>
    </w:p>
    <w:p w14:paraId="26CAAA02"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根据《</w:t>
      </w:r>
      <w:r>
        <w:rPr>
          <w:rFonts w:ascii="仿宋" w:eastAsia="仿宋" w:hAnsi="仿宋" w:hint="eastAsia"/>
          <w:color w:val="444444"/>
          <w:sz w:val="32"/>
          <w:szCs w:val="32"/>
          <w:bdr w:val="none" w:sz="0" w:space="0" w:color="auto" w:frame="1"/>
          <w:shd w:val="clear" w:color="auto" w:fill="FFFFFF"/>
        </w:rPr>
        <w:t>××××××</w:t>
      </w:r>
      <w:r>
        <w:rPr>
          <w:rFonts w:ascii="仿宋" w:eastAsia="仿宋" w:hAnsi="仿宋" w:hint="eastAsia"/>
          <w:color w:val="333333"/>
          <w:sz w:val="32"/>
          <w:szCs w:val="32"/>
          <w:bdr w:val="none" w:sz="0" w:space="0" w:color="auto" w:frame="1"/>
          <w:shd w:val="clear" w:color="auto" w:fill="FFFFFF"/>
        </w:rPr>
        <w:t>》第×条(第×款)(第×项)的规定，现决定对你(单位)给予行政处罚如下:×××××。</w:t>
      </w:r>
    </w:p>
    <w:p w14:paraId="47E8C5E0"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仿宋" w:eastAsia="仿宋" w:hAnsi="仿宋" w:hint="eastAsia"/>
          <w:color w:val="333333"/>
          <w:sz w:val="32"/>
          <w:szCs w:val="32"/>
          <w:bdr w:val="none" w:sz="0" w:space="0" w:color="auto" w:frame="1"/>
          <w:shd w:val="clear" w:color="auto" w:fill="FFFFFF"/>
        </w:rPr>
        <w:t>以上合并，行政处罚决定如下:</w:t>
      </w:r>
    </w:p>
    <w:p w14:paraId="47FBF03A" w14:textId="77777777" w:rsidR="00A83F44" w:rsidRDefault="00A83F44" w:rsidP="00A83F44">
      <w:pPr>
        <w:pStyle w:val="a3"/>
        <w:shd w:val="clear" w:color="auto" w:fill="FFFFFF"/>
        <w:spacing w:before="0" w:beforeAutospacing="0" w:after="0" w:afterAutospacing="0" w:line="600" w:lineRule="atLeast"/>
        <w:ind w:firstLine="645"/>
        <w:rPr>
          <w:rFonts w:hint="eastAsia"/>
          <w:color w:val="000000"/>
          <w:sz w:val="27"/>
          <w:szCs w:val="27"/>
        </w:rPr>
      </w:pPr>
      <w:r>
        <w:rPr>
          <w:rFonts w:ascii="Calibri" w:eastAsia="仿宋" w:hAnsi="Calibri" w:cs="Calibri"/>
          <w:color w:val="444444"/>
          <w:sz w:val="32"/>
          <w:szCs w:val="32"/>
          <w:bdr w:val="none" w:sz="0" w:space="0" w:color="auto" w:frame="1"/>
          <w:shd w:val="clear" w:color="auto" w:fill="FFFFFF"/>
        </w:rPr>
        <w:t> </w:t>
      </w:r>
      <w:r>
        <w:rPr>
          <w:rFonts w:ascii="仿宋" w:eastAsia="仿宋" w:hAnsi="仿宋" w:hint="eastAsia"/>
          <w:color w:val="333333"/>
          <w:sz w:val="32"/>
          <w:szCs w:val="32"/>
          <w:bdr w:val="none" w:sz="0" w:space="0" w:color="auto" w:frame="1"/>
          <w:shd w:val="clear" w:color="auto" w:fill="FFFFFF"/>
        </w:rPr>
        <w:t>(五)告知履行方式、法律后果和救济方式</w:t>
      </w:r>
    </w:p>
    <w:p w14:paraId="273BB059" w14:textId="77777777" w:rsidR="00A83F44" w:rsidRDefault="00A83F44" w:rsidP="00A83F44">
      <w:pPr>
        <w:pStyle w:val="a3"/>
        <w:numPr>
          <w:ilvl w:val="0"/>
          <w:numId w:val="1"/>
        </w:numPr>
        <w:shd w:val="clear" w:color="auto" w:fill="FFFFFF"/>
        <w:spacing w:before="0" w:beforeAutospacing="0" w:after="0" w:afterAutospacing="0" w:line="600" w:lineRule="atLeast"/>
        <w:ind w:firstLine="540"/>
        <w:rPr>
          <w:rFonts w:ascii="Calibri" w:eastAsia="仿宋" w:hAnsi="Calibri" w:cs="Calibri" w:hint="eastAsia"/>
          <w:color w:val="000000"/>
          <w:sz w:val="21"/>
          <w:szCs w:val="21"/>
        </w:rPr>
      </w:pPr>
      <w:r>
        <w:rPr>
          <w:rFonts w:ascii="仿宋" w:eastAsia="仿宋" w:hAnsi="仿宋" w:cs="Calibri" w:hint="eastAsia"/>
          <w:color w:val="333333"/>
          <w:sz w:val="32"/>
          <w:szCs w:val="32"/>
          <w:bdr w:val="none" w:sz="0" w:space="0" w:color="auto" w:frame="1"/>
          <w:shd w:val="clear" w:color="auto" w:fill="FFFFFF"/>
        </w:rPr>
        <w:t>告知履行方式</w:t>
      </w:r>
    </w:p>
    <w:p w14:paraId="37E9008D" w14:textId="77777777" w:rsidR="00A83F44" w:rsidRDefault="00A83F44" w:rsidP="00A83F44">
      <w:pPr>
        <w:pStyle w:val="a3"/>
        <w:numPr>
          <w:ilvl w:val="0"/>
          <w:numId w:val="1"/>
        </w:numPr>
        <w:shd w:val="clear" w:color="auto" w:fill="FFFFFF"/>
        <w:spacing w:before="0" w:beforeAutospacing="0" w:after="0" w:afterAutospacing="0" w:line="600" w:lineRule="atLeast"/>
        <w:ind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罚款于收到本处罚决定书之日起十五日内，到</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缴纳罚款</w:t>
      </w:r>
    </w:p>
    <w:p w14:paraId="00C7003C" w14:textId="77777777" w:rsidR="00A83F44" w:rsidRDefault="00A83F44" w:rsidP="00A83F44">
      <w:pPr>
        <w:pStyle w:val="a3"/>
        <w:numPr>
          <w:ilvl w:val="0"/>
          <w:numId w:val="1"/>
        </w:numPr>
        <w:shd w:val="clear" w:color="auto" w:fill="FFFFFF"/>
        <w:spacing w:before="0" w:beforeAutospacing="0" w:after="0" w:afterAutospacing="0" w:line="600" w:lineRule="atLeast"/>
        <w:ind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告知法律后果和救济方式</w:t>
      </w:r>
    </w:p>
    <w:p w14:paraId="6D60BD8F" w14:textId="046B5247" w:rsidR="00A83F44" w:rsidRDefault="00A83F44" w:rsidP="00A83F44">
      <w:pPr>
        <w:pStyle w:val="a3"/>
        <w:numPr>
          <w:ilvl w:val="0"/>
          <w:numId w:val="1"/>
        </w:numPr>
        <w:shd w:val="clear" w:color="auto" w:fill="FFFFFF"/>
        <w:spacing w:before="0" w:beforeAutospacing="0" w:after="0" w:afterAutospacing="0" w:line="600" w:lineRule="atLeast"/>
        <w:ind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逾期不履行罚款的，依据《行政处罚法》第</w:t>
      </w:r>
      <w:r>
        <w:rPr>
          <w:rFonts w:ascii="仿宋" w:eastAsia="仿宋" w:hAnsi="仿宋" w:cs="Calibri" w:hint="eastAsia"/>
          <w:color w:val="333333"/>
          <w:sz w:val="32"/>
          <w:szCs w:val="32"/>
          <w:bdr w:val="none" w:sz="0" w:space="0" w:color="auto" w:frame="1"/>
          <w:shd w:val="clear" w:color="auto" w:fill="FFFFFF"/>
        </w:rPr>
        <w:t>x</w:t>
      </w:r>
      <w:r>
        <w:rPr>
          <w:rFonts w:ascii="仿宋" w:eastAsia="仿宋" w:hAnsi="仿宋" w:cs="Calibri"/>
          <w:color w:val="333333"/>
          <w:sz w:val="32"/>
          <w:szCs w:val="32"/>
          <w:bdr w:val="none" w:sz="0" w:space="0" w:color="auto" w:frame="1"/>
          <w:shd w:val="clear" w:color="auto" w:fill="FFFFFF"/>
        </w:rPr>
        <w:t>x</w:t>
      </w:r>
      <w:r>
        <w:rPr>
          <w:rFonts w:ascii="仿宋" w:eastAsia="仿宋" w:hAnsi="仿宋" w:cs="Calibri" w:hint="eastAsia"/>
          <w:color w:val="333333"/>
          <w:sz w:val="32"/>
          <w:szCs w:val="32"/>
          <w:bdr w:val="none" w:sz="0" w:space="0" w:color="auto" w:frame="1"/>
          <w:shd w:val="clear" w:color="auto" w:fill="FFFFFF"/>
        </w:rPr>
        <w:t>条第</w:t>
      </w:r>
      <w:r>
        <w:rPr>
          <w:rFonts w:ascii="仿宋" w:eastAsia="仿宋" w:hAnsi="仿宋" w:cs="Calibri"/>
          <w:color w:val="333333"/>
          <w:sz w:val="32"/>
          <w:szCs w:val="32"/>
          <w:bdr w:val="none" w:sz="0" w:space="0" w:color="auto" w:frame="1"/>
          <w:shd w:val="clear" w:color="auto" w:fill="FFFFFF"/>
        </w:rPr>
        <w:t>x</w:t>
      </w:r>
      <w:r>
        <w:rPr>
          <w:rFonts w:ascii="仿宋" w:eastAsia="仿宋" w:hAnsi="仿宋" w:cs="Calibri" w:hint="eastAsia"/>
          <w:color w:val="333333"/>
          <w:sz w:val="32"/>
          <w:szCs w:val="32"/>
          <w:bdr w:val="none" w:sz="0" w:space="0" w:color="auto" w:frame="1"/>
          <w:shd w:val="clear" w:color="auto" w:fill="FFFFFF"/>
        </w:rPr>
        <w:t>项规定，每日按罚款数额的</w:t>
      </w:r>
      <w:r>
        <w:rPr>
          <w:rFonts w:ascii="仿宋" w:eastAsia="仿宋" w:hAnsi="仿宋" w:cs="Calibri"/>
          <w:color w:val="444444"/>
          <w:sz w:val="32"/>
          <w:szCs w:val="32"/>
          <w:bdr w:val="none" w:sz="0" w:space="0" w:color="auto" w:frame="1"/>
          <w:shd w:val="clear" w:color="auto" w:fill="FFFFFF"/>
        </w:rPr>
        <w:t>x</w:t>
      </w:r>
      <w:r>
        <w:rPr>
          <w:rFonts w:ascii="仿宋" w:eastAsia="仿宋" w:hAnsi="仿宋" w:cs="Calibri" w:hint="eastAsia"/>
          <w:color w:val="333333"/>
          <w:sz w:val="32"/>
          <w:szCs w:val="32"/>
          <w:bdr w:val="none" w:sz="0" w:space="0" w:color="auto" w:frame="1"/>
          <w:shd w:val="clear" w:color="auto" w:fill="FFFFFF"/>
        </w:rPr>
        <w:t>加处罚款。</w:t>
      </w:r>
    </w:p>
    <w:p w14:paraId="335506E5" w14:textId="498B6B79" w:rsidR="00A83F44" w:rsidRDefault="00A83F44" w:rsidP="00A83F44">
      <w:pPr>
        <w:pStyle w:val="a3"/>
        <w:numPr>
          <w:ilvl w:val="0"/>
          <w:numId w:val="1"/>
        </w:numPr>
        <w:shd w:val="clear" w:color="auto" w:fill="FFFFFF"/>
        <w:spacing w:before="0" w:beforeAutospacing="0" w:after="0" w:afterAutospacing="0" w:line="600" w:lineRule="atLeast"/>
        <w:ind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如不服本处罚决定，可在收到本处罚决定书之日起六十日内向白山市人民政府申请行政复议或者在</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内直接向人民法院提起行政诉讼，但不停止执行本行政处罚决定。逾期不申请行政复议也不向人民法院起诉，又不履行处罚决定的，本机关将依法申请人民法院强制执行。</w:t>
      </w:r>
    </w:p>
    <w:p w14:paraId="5FF64C71" w14:textId="77777777" w:rsidR="00A83F44" w:rsidRDefault="00A83F44" w:rsidP="00A83F44">
      <w:pPr>
        <w:pStyle w:val="a3"/>
        <w:shd w:val="clear" w:color="auto" w:fill="FFFFFF"/>
        <w:spacing w:before="0" w:beforeAutospacing="0" w:after="0" w:afterAutospacing="0" w:line="600" w:lineRule="atLeast"/>
        <w:ind w:left="72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(六)送达执法文书</w:t>
      </w:r>
    </w:p>
    <w:p w14:paraId="06DF6F4F" w14:textId="77777777"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lastRenderedPageBreak/>
        <w:t>现在向你(单位)送达《</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》，请你(单位)在送达回证(回执）上签字或者盖章。</w:t>
      </w:r>
    </w:p>
    <w:p w14:paraId="44BDDE86" w14:textId="77777777"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(七)依照简易程序当场</w:t>
      </w:r>
      <w:proofErr w:type="gramStart"/>
      <w:r>
        <w:rPr>
          <w:rFonts w:ascii="仿宋" w:eastAsia="仿宋" w:hAnsi="仿宋" w:cs="Calibri" w:hint="eastAsia"/>
          <w:color w:val="333333"/>
          <w:sz w:val="32"/>
          <w:szCs w:val="32"/>
          <w:bdr w:val="none" w:sz="0" w:space="0" w:color="auto" w:frame="1"/>
          <w:shd w:val="clear" w:color="auto" w:fill="FFFFFF"/>
        </w:rPr>
        <w:t>作出</w:t>
      </w:r>
      <w:proofErr w:type="gramEnd"/>
      <w:r>
        <w:rPr>
          <w:rFonts w:ascii="仿宋" w:eastAsia="仿宋" w:hAnsi="仿宋" w:cs="Calibri" w:hint="eastAsia"/>
          <w:color w:val="333333"/>
          <w:sz w:val="32"/>
          <w:szCs w:val="32"/>
          <w:bdr w:val="none" w:sz="0" w:space="0" w:color="auto" w:frame="1"/>
          <w:shd w:val="clear" w:color="auto" w:fill="FFFFFF"/>
        </w:rPr>
        <w:t>行政处罚决定</w:t>
      </w:r>
    </w:p>
    <w:p w14:paraId="430E96B1" w14:textId="77777777"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你(单位)的</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行为，违反了《××××××》第×条(第×款)(第×项)的规定，依据《××××××》第×条(第×款)(第×项)的规定，对你(单位)</w:t>
      </w:r>
      <w:proofErr w:type="gramStart"/>
      <w:r>
        <w:rPr>
          <w:rFonts w:ascii="仿宋" w:eastAsia="仿宋" w:hAnsi="仿宋" w:cs="Calibri" w:hint="eastAsia"/>
          <w:color w:val="333333"/>
          <w:sz w:val="32"/>
          <w:szCs w:val="32"/>
          <w:bdr w:val="none" w:sz="0" w:space="0" w:color="auto" w:frame="1"/>
          <w:shd w:val="clear" w:color="auto" w:fill="FFFFFF"/>
        </w:rPr>
        <w:t>作出</w:t>
      </w:r>
      <w:proofErr w:type="gramEnd"/>
      <w:r>
        <w:rPr>
          <w:rFonts w:ascii="仿宋" w:eastAsia="仿宋" w:hAnsi="仿宋" w:cs="Calibri" w:hint="eastAsia"/>
          <w:color w:val="333333"/>
          <w:sz w:val="32"/>
          <w:szCs w:val="32"/>
          <w:bdr w:val="none" w:sz="0" w:space="0" w:color="auto" w:frame="1"/>
          <w:shd w:val="clear" w:color="auto" w:fill="FFFFFF"/>
        </w:rPr>
        <w:t>××××××的行政处罚，这是行政处罚决定书，请你(单位)签收并遵照履行。</w:t>
      </w:r>
    </w:p>
    <w:p w14:paraId="21B7E03D" w14:textId="77777777"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(八)当场收缴罚款</w:t>
      </w:r>
    </w:p>
    <w:p w14:paraId="26225921" w14:textId="46AF54BE"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根据《中华人民共和国行政处罚法》第</w:t>
      </w:r>
      <w:r>
        <w:rPr>
          <w:rFonts w:ascii="仿宋" w:eastAsia="仿宋" w:hAnsi="仿宋" w:cs="Calibri" w:hint="eastAsia"/>
          <w:color w:val="333333"/>
          <w:sz w:val="32"/>
          <w:szCs w:val="32"/>
          <w:bdr w:val="none" w:sz="0" w:space="0" w:color="auto" w:frame="1"/>
          <w:shd w:val="clear" w:color="auto" w:fill="FFFFFF"/>
        </w:rPr>
        <w:t>x</w:t>
      </w:r>
      <w:r>
        <w:rPr>
          <w:rFonts w:ascii="仿宋" w:eastAsia="仿宋" w:hAnsi="仿宋" w:cs="Calibri"/>
          <w:color w:val="333333"/>
          <w:sz w:val="32"/>
          <w:szCs w:val="32"/>
          <w:bdr w:val="none" w:sz="0" w:space="0" w:color="auto" w:frame="1"/>
          <w:shd w:val="clear" w:color="auto" w:fill="FFFFFF"/>
        </w:rPr>
        <w:t>x</w:t>
      </w:r>
      <w:r>
        <w:rPr>
          <w:rFonts w:ascii="仿宋" w:eastAsia="仿宋" w:hAnsi="仿宋" w:cs="Calibri" w:hint="eastAsia"/>
          <w:color w:val="333333"/>
          <w:sz w:val="32"/>
          <w:szCs w:val="32"/>
          <w:bdr w:val="none" w:sz="0" w:space="0" w:color="auto" w:frame="1"/>
          <w:shd w:val="clear" w:color="auto" w:fill="FFFFFF"/>
        </w:rPr>
        <w:t>条的规定，请你(单位)当场缴纳罚款</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元。</w:t>
      </w:r>
    </w:p>
    <w:p w14:paraId="0EC22015" w14:textId="77777777" w:rsidR="00A83F44" w:rsidRDefault="00A83F44" w:rsidP="00A83F44">
      <w:pPr>
        <w:pStyle w:val="a3"/>
        <w:shd w:val="clear" w:color="auto" w:fill="FFFFFF"/>
        <w:spacing w:before="0" w:beforeAutospacing="0" w:after="0" w:afterAutospacing="0" w:line="600" w:lineRule="atLeast"/>
        <w:ind w:left="720" w:firstLine="540"/>
        <w:rPr>
          <w:rFonts w:ascii="Calibri" w:eastAsia="仿宋" w:hAnsi="Calibri" w:cs="Calibri"/>
          <w:color w:val="000000"/>
          <w:sz w:val="21"/>
          <w:szCs w:val="21"/>
        </w:rPr>
      </w:pPr>
      <w:r>
        <w:rPr>
          <w:rFonts w:ascii="仿宋" w:eastAsia="仿宋" w:hAnsi="仿宋" w:cs="Calibri" w:hint="eastAsia"/>
          <w:color w:val="333333"/>
          <w:sz w:val="32"/>
          <w:szCs w:val="32"/>
          <w:bdr w:val="none" w:sz="0" w:space="0" w:color="auto" w:frame="1"/>
          <w:shd w:val="clear" w:color="auto" w:fill="FFFFFF"/>
        </w:rPr>
        <w:t>你(单位)已缴纳罚款</w:t>
      </w:r>
      <w:r>
        <w:rPr>
          <w:rFonts w:ascii="仿宋" w:eastAsia="仿宋" w:hAnsi="仿宋" w:cs="Calibri" w:hint="eastAsia"/>
          <w:color w:val="444444"/>
          <w:sz w:val="32"/>
          <w:szCs w:val="32"/>
          <w:bdr w:val="none" w:sz="0" w:space="0" w:color="auto" w:frame="1"/>
          <w:shd w:val="clear" w:color="auto" w:fill="FFFFFF"/>
        </w:rPr>
        <w:t>××</w:t>
      </w:r>
      <w:r>
        <w:rPr>
          <w:rFonts w:ascii="仿宋" w:eastAsia="仿宋" w:hAnsi="仿宋" w:cs="Calibri" w:hint="eastAsia"/>
          <w:color w:val="333333"/>
          <w:sz w:val="32"/>
          <w:szCs w:val="32"/>
          <w:bdr w:val="none" w:sz="0" w:space="0" w:color="auto" w:frame="1"/>
          <w:shd w:val="clear" w:color="auto" w:fill="FFFFFF"/>
        </w:rPr>
        <w:t>元，这是××元的罚款收据，请收好。</w:t>
      </w:r>
    </w:p>
    <w:p w14:paraId="56849B40" w14:textId="77777777" w:rsidR="00CE60F5" w:rsidRPr="00A83F44" w:rsidRDefault="00CE60F5"/>
    <w:sectPr w:rsidR="00CE60F5" w:rsidRPr="00A83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028C8"/>
    <w:multiLevelType w:val="multilevel"/>
    <w:tmpl w:val="8092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44"/>
    <w:rsid w:val="00A83F44"/>
    <w:rsid w:val="00C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2B75"/>
  <w15:chartTrackingRefBased/>
  <w15:docId w15:val="{B34A5255-B429-40CE-8924-D33A7A8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F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2020-12-18T08:13:00Z</cp:lastPrinted>
  <dcterms:created xsi:type="dcterms:W3CDTF">2020-12-18T08:06:00Z</dcterms:created>
  <dcterms:modified xsi:type="dcterms:W3CDTF">2020-12-18T08:13:00Z</dcterms:modified>
</cp:coreProperties>
</file>